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AB" w:rsidRPr="00F0582F" w:rsidRDefault="0038408C" w:rsidP="003559C9">
      <w:pPr>
        <w:pStyle w:val="Corpotesto"/>
        <w:jc w:val="both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b/>
          <w:noProof/>
          <w:sz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-298450</wp:posOffset>
                </wp:positionV>
                <wp:extent cx="5946140" cy="110744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A4C" w:rsidRDefault="00A26A4C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26A4C" w:rsidRDefault="00A26A4C">
                            <w:pPr>
                              <w:pStyle w:val="Titolo1"/>
                              <w:spacing w:line="360" w:lineRule="auto"/>
                              <w:ind w:left="539" w:right="-465"/>
                              <w:jc w:val="left"/>
                              <w:rPr>
                                <w:rFonts w:ascii="Georgia" w:hAnsi="Georgia"/>
                                <w:color w:val="000080"/>
                                <w:sz w:val="3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80"/>
                                <w:sz w:val="32"/>
                              </w:rPr>
                              <w:t>UNIVERSITÀ DEGLI STUDI DI BERGAMO</w:t>
                            </w:r>
                          </w:p>
                          <w:p w:rsidR="00A26A4C" w:rsidRDefault="00A26A4C">
                            <w:pPr>
                              <w:pStyle w:val="Titolo1"/>
                              <w:ind w:left="539"/>
                              <w:jc w:val="left"/>
                              <w:rPr>
                                <w:rFonts w:ascii="Times" w:hAnsi="Times"/>
                                <w:bCs w:val="0"/>
                                <w:color w:val="E68D00"/>
                                <w:sz w:val="26"/>
                              </w:rPr>
                            </w:pP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DIPARTIMENTO DI LETTERE, FILOSOFIA, COMUNICAZIONE</w:t>
                            </w:r>
                          </w:p>
                          <w:p w:rsidR="00A26A4C" w:rsidRDefault="00A26A4C">
                            <w:pPr>
                              <w:pStyle w:val="Intestazione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.2pt;margin-top:-23.5pt;width:468.2pt;height:8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Qj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" o:allowincell="f" filled="f" stroked="f">
                <v:textbox>
                  <w:txbxContent>
                    <w:p w:rsidR="00A26A4C" w:rsidRDefault="00A26A4C">
                      <w:pPr>
                        <w:rPr>
                          <w:sz w:val="32"/>
                        </w:rPr>
                      </w:pPr>
                    </w:p>
                    <w:p w:rsidR="00A26A4C" w:rsidRDefault="00A26A4C">
                      <w:pPr>
                        <w:pStyle w:val="Titolo1"/>
                        <w:spacing w:line="360" w:lineRule="auto"/>
                        <w:ind w:left="539" w:right="-465"/>
                        <w:jc w:val="left"/>
                        <w:rPr>
                          <w:rFonts w:ascii="Georgia" w:hAnsi="Georgia"/>
                          <w:color w:val="000080"/>
                          <w:sz w:val="30"/>
                        </w:rPr>
                      </w:pPr>
                      <w:r>
                        <w:rPr>
                          <w:rFonts w:ascii="Georgia" w:hAnsi="Georgia"/>
                          <w:color w:val="000080"/>
                          <w:sz w:val="32"/>
                        </w:rPr>
                        <w:t>UNIVERSITÀ DEGLI STUDI DI BERGAMO</w:t>
                      </w:r>
                    </w:p>
                    <w:p w:rsidR="00A26A4C" w:rsidRDefault="00A26A4C">
                      <w:pPr>
                        <w:pStyle w:val="Titolo1"/>
                        <w:ind w:left="539"/>
                        <w:jc w:val="left"/>
                        <w:rPr>
                          <w:rFonts w:ascii="Times" w:hAnsi="Times"/>
                          <w:bCs w:val="0"/>
                          <w:color w:val="E68D00"/>
                          <w:sz w:val="26"/>
                        </w:rPr>
                      </w:pP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DIPARTIMENTO DI LETTERE, FILOSOFIA, COMUNICAZIONE</w:t>
                      </w:r>
                    </w:p>
                    <w:p w:rsidR="00A26A4C" w:rsidRDefault="00A26A4C">
                      <w:pPr>
                        <w:pStyle w:val="Intestazione"/>
                        <w:tabs>
                          <w:tab w:val="clear" w:pos="4153"/>
                          <w:tab w:val="clear" w:pos="8306"/>
                        </w:tabs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767D" w:rsidRPr="00F0582F">
        <w:rPr>
          <w:rFonts w:ascii="Arial" w:hAnsi="Arial" w:cs="Arial"/>
          <w:sz w:val="24"/>
          <w:highlight w:val="yellow"/>
        </w:rPr>
        <w:t xml:space="preserve"> </w:t>
      </w:r>
    </w:p>
    <w:p w:rsidR="001841AB" w:rsidRPr="00F0582F" w:rsidRDefault="001841AB" w:rsidP="003559C9">
      <w:pPr>
        <w:pStyle w:val="Corpotesto"/>
        <w:jc w:val="both"/>
        <w:rPr>
          <w:rFonts w:ascii="Arial" w:hAnsi="Arial" w:cs="Arial"/>
          <w:sz w:val="24"/>
          <w:highlight w:val="yellow"/>
        </w:rPr>
      </w:pPr>
    </w:p>
    <w:p w:rsidR="001841AB" w:rsidRPr="00F0582F" w:rsidRDefault="001841AB" w:rsidP="003559C9">
      <w:pPr>
        <w:pStyle w:val="Corpotesto"/>
        <w:jc w:val="both"/>
        <w:rPr>
          <w:rFonts w:ascii="Arial" w:hAnsi="Arial" w:cs="Arial"/>
          <w:sz w:val="24"/>
          <w:highlight w:val="yellow"/>
        </w:rPr>
      </w:pPr>
    </w:p>
    <w:p w:rsidR="00C71518" w:rsidRPr="00F0582F" w:rsidRDefault="00C71518" w:rsidP="003559C9">
      <w:pPr>
        <w:pStyle w:val="Corpotesto"/>
        <w:jc w:val="both"/>
        <w:rPr>
          <w:rFonts w:ascii="Arial" w:hAnsi="Arial" w:cs="Arial"/>
          <w:b/>
          <w:sz w:val="24"/>
          <w:highlight w:val="yellow"/>
          <w:u w:val="single"/>
        </w:rPr>
      </w:pPr>
    </w:p>
    <w:p w:rsidR="00C71518" w:rsidRPr="00F0582F" w:rsidRDefault="00C71518" w:rsidP="003559C9">
      <w:pPr>
        <w:pStyle w:val="Corpotesto"/>
        <w:jc w:val="center"/>
        <w:rPr>
          <w:rFonts w:ascii="Arial" w:hAnsi="Arial" w:cs="Arial"/>
          <w:b/>
          <w:sz w:val="24"/>
          <w:highlight w:val="yellow"/>
          <w:u w:val="single"/>
        </w:rPr>
      </w:pPr>
    </w:p>
    <w:p w:rsidR="002D7609" w:rsidRPr="00F0582F" w:rsidRDefault="002D7609" w:rsidP="003559C9">
      <w:pPr>
        <w:pStyle w:val="Corpotesto"/>
        <w:jc w:val="center"/>
        <w:rPr>
          <w:rFonts w:ascii="Arial" w:hAnsi="Arial" w:cs="Arial"/>
          <w:b/>
          <w:sz w:val="24"/>
          <w:highlight w:val="yellow"/>
          <w:u w:val="single"/>
          <w:lang w:eastAsia="it-IT"/>
        </w:rPr>
      </w:pPr>
    </w:p>
    <w:p w:rsidR="00176509" w:rsidRPr="00F0582F" w:rsidRDefault="0038408C" w:rsidP="003559C9">
      <w:pPr>
        <w:pStyle w:val="Corpotesto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noProof/>
          <w:sz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-1013460</wp:posOffset>
                </wp:positionV>
                <wp:extent cx="895350" cy="80391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A4C" w:rsidRDefault="00A26A4C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19050" t="0" r="9525" b="0"/>
                                  <wp:docPr id="5" name="Immagine 5" descr="berga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erga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9pt;margin-top:-79.8pt;width:70.5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4V4uQ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" filled="f" stroked="f">
                <v:textbox>
                  <w:txbxContent>
                    <w:p w:rsidR="00A26A4C" w:rsidRDefault="00A26A4C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714375" cy="714375"/>
                            <wp:effectExtent l="19050" t="0" r="9525" b="0"/>
                            <wp:docPr id="5" name="Immagine 5" descr="berga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erga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D7609" w:rsidRPr="00F0582F">
        <w:rPr>
          <w:rFonts w:ascii="Arial" w:hAnsi="Arial" w:cs="Arial"/>
          <w:b/>
          <w:sz w:val="24"/>
          <w:u w:val="single"/>
          <w:lang w:eastAsia="it-IT"/>
        </w:rPr>
        <w:t>VERBALE</w:t>
      </w:r>
      <w:r w:rsidR="001E2820" w:rsidRPr="00F0582F">
        <w:rPr>
          <w:rFonts w:ascii="Arial" w:hAnsi="Arial" w:cs="Arial"/>
          <w:b/>
          <w:sz w:val="24"/>
          <w:u w:val="single"/>
        </w:rPr>
        <w:t xml:space="preserve"> DEL</w:t>
      </w:r>
    </w:p>
    <w:p w:rsidR="002D7609" w:rsidRPr="00F0582F" w:rsidRDefault="008033C9" w:rsidP="003559C9">
      <w:pPr>
        <w:pStyle w:val="Corpotesto"/>
        <w:jc w:val="center"/>
        <w:rPr>
          <w:rFonts w:ascii="Arial" w:hAnsi="Arial" w:cs="Arial"/>
          <w:b/>
          <w:sz w:val="24"/>
          <w:u w:val="single"/>
        </w:rPr>
      </w:pPr>
      <w:r w:rsidRPr="00F0582F">
        <w:rPr>
          <w:rFonts w:ascii="Arial" w:hAnsi="Arial" w:cs="Arial"/>
          <w:b/>
          <w:sz w:val="24"/>
          <w:u w:val="single"/>
        </w:rPr>
        <w:t>CO</w:t>
      </w:r>
      <w:r w:rsidR="001841AB" w:rsidRPr="00F0582F">
        <w:rPr>
          <w:rFonts w:ascii="Arial" w:hAnsi="Arial" w:cs="Arial"/>
          <w:b/>
          <w:sz w:val="24"/>
          <w:u w:val="single"/>
        </w:rPr>
        <w:t xml:space="preserve">NSIGLIO DEL CORSO DI STUDI MAGISTRALE IN </w:t>
      </w:r>
    </w:p>
    <w:p w:rsidR="001841AB" w:rsidRPr="00F0582F" w:rsidRDefault="001841AB" w:rsidP="003559C9">
      <w:pPr>
        <w:pStyle w:val="Corpotesto"/>
        <w:jc w:val="center"/>
        <w:rPr>
          <w:rFonts w:ascii="Arial" w:hAnsi="Arial" w:cs="Arial"/>
          <w:b/>
          <w:sz w:val="24"/>
          <w:u w:val="single"/>
        </w:rPr>
      </w:pPr>
      <w:r w:rsidRPr="00F0582F">
        <w:rPr>
          <w:rFonts w:ascii="Arial" w:hAnsi="Arial" w:cs="Arial"/>
          <w:b/>
          <w:sz w:val="24"/>
          <w:u w:val="single"/>
        </w:rPr>
        <w:t>DIRITTI DELL’UOMO ED ETICA DELLA COOPERAZIONE INTERNAZIONALE</w:t>
      </w:r>
    </w:p>
    <w:p w:rsidR="001841AB" w:rsidRPr="00F0582F" w:rsidRDefault="001841AB" w:rsidP="003559C9">
      <w:pPr>
        <w:jc w:val="center"/>
        <w:rPr>
          <w:rFonts w:ascii="Arial" w:hAnsi="Arial" w:cs="Arial"/>
          <w:lang w:val="it-IT"/>
        </w:rPr>
      </w:pPr>
    </w:p>
    <w:p w:rsidR="00440E4B" w:rsidRPr="00F0582F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440E4B" w:rsidRPr="00F0582F" w:rsidRDefault="00440E4B" w:rsidP="003559C9">
      <w:pPr>
        <w:jc w:val="center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Verbale n. </w:t>
      </w:r>
      <w:r w:rsidR="005C6A52" w:rsidRPr="00F0582F">
        <w:rPr>
          <w:rFonts w:ascii="Arial" w:hAnsi="Arial" w:cs="Arial"/>
          <w:lang w:val="it-IT"/>
        </w:rPr>
        <w:t>2</w:t>
      </w:r>
      <w:r w:rsidR="0095525A" w:rsidRPr="00F0582F">
        <w:rPr>
          <w:rFonts w:ascii="Arial" w:hAnsi="Arial" w:cs="Arial"/>
          <w:lang w:val="it-IT"/>
        </w:rPr>
        <w:t>/2016</w:t>
      </w:r>
    </w:p>
    <w:p w:rsidR="00440E4B" w:rsidRPr="00F0582F" w:rsidRDefault="00440E4B" w:rsidP="003559C9">
      <w:pPr>
        <w:jc w:val="center"/>
        <w:rPr>
          <w:rFonts w:ascii="Arial" w:hAnsi="Arial" w:cs="Arial"/>
          <w:lang w:val="it-IT"/>
        </w:rPr>
      </w:pPr>
    </w:p>
    <w:p w:rsidR="00440E4B" w:rsidRPr="00F0582F" w:rsidRDefault="00440E4B" w:rsidP="003559C9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Il giorno </w:t>
      </w:r>
      <w:r w:rsidR="005C6A52" w:rsidRPr="00F0582F">
        <w:rPr>
          <w:rFonts w:ascii="Arial" w:hAnsi="Arial" w:cs="Arial"/>
          <w:lang w:val="it-IT"/>
        </w:rPr>
        <w:t>lunedì</w:t>
      </w:r>
      <w:r w:rsidR="0095525A" w:rsidRPr="00F0582F">
        <w:rPr>
          <w:rFonts w:ascii="Arial" w:hAnsi="Arial" w:cs="Arial"/>
          <w:lang w:val="it-IT"/>
        </w:rPr>
        <w:t xml:space="preserve"> 15</w:t>
      </w:r>
      <w:r w:rsidR="00B41473" w:rsidRPr="00F0582F">
        <w:rPr>
          <w:rFonts w:ascii="Arial" w:hAnsi="Arial" w:cs="Arial"/>
          <w:lang w:val="it-IT"/>
        </w:rPr>
        <w:t xml:space="preserve"> </w:t>
      </w:r>
      <w:r w:rsidR="005C6A52" w:rsidRPr="00F0582F">
        <w:rPr>
          <w:rFonts w:ascii="Arial" w:hAnsi="Arial" w:cs="Arial"/>
          <w:lang w:val="it-IT"/>
        </w:rPr>
        <w:t>febbraio 2016 alle ore 12:30</w:t>
      </w:r>
      <w:r w:rsidRPr="00F0582F">
        <w:rPr>
          <w:rFonts w:ascii="Arial" w:hAnsi="Arial" w:cs="Arial"/>
          <w:lang w:val="it-IT"/>
        </w:rPr>
        <w:t xml:space="preserve"> presso la sede universitaria di via dei Caniana n. 2, aula </w:t>
      </w:r>
      <w:proofErr w:type="gramStart"/>
      <w:r w:rsidR="005C6A52" w:rsidRPr="00F0582F">
        <w:rPr>
          <w:rFonts w:ascii="Arial" w:hAnsi="Arial" w:cs="Arial"/>
          <w:lang w:val="it-IT"/>
        </w:rPr>
        <w:t>20</w:t>
      </w:r>
      <w:proofErr w:type="gramEnd"/>
      <w:r w:rsidRPr="00F0582F">
        <w:rPr>
          <w:rFonts w:ascii="Arial" w:hAnsi="Arial" w:cs="Arial"/>
          <w:lang w:val="it-IT"/>
        </w:rPr>
        <w:t xml:space="preserve"> si è riunito – previa convocazione </w:t>
      </w:r>
      <w:proofErr w:type="spellStart"/>
      <w:r w:rsidRPr="00F0582F">
        <w:rPr>
          <w:rFonts w:ascii="Arial" w:hAnsi="Arial" w:cs="Arial"/>
          <w:lang w:val="it-IT"/>
        </w:rPr>
        <w:t>prot</w:t>
      </w:r>
      <w:proofErr w:type="spellEnd"/>
      <w:r w:rsidRPr="00F0582F">
        <w:rPr>
          <w:rFonts w:ascii="Arial" w:hAnsi="Arial" w:cs="Arial"/>
          <w:lang w:val="it-IT"/>
        </w:rPr>
        <w:t xml:space="preserve">. n. </w:t>
      </w:r>
      <w:r w:rsidR="005C6A52" w:rsidRPr="00F0582F">
        <w:rPr>
          <w:rFonts w:ascii="Arial" w:hAnsi="Arial" w:cs="Arial"/>
          <w:lang w:val="it-IT"/>
        </w:rPr>
        <w:t xml:space="preserve">17901/II/19 </w:t>
      </w:r>
      <w:r w:rsidRPr="00F0582F">
        <w:rPr>
          <w:rFonts w:ascii="Arial" w:hAnsi="Arial" w:cs="Arial"/>
          <w:lang w:val="it-IT"/>
        </w:rPr>
        <w:t xml:space="preserve">del </w:t>
      </w:r>
      <w:r w:rsidR="005C6A52" w:rsidRPr="00F0582F">
        <w:rPr>
          <w:rFonts w:ascii="Arial" w:hAnsi="Arial" w:cs="Arial"/>
          <w:lang w:val="it-IT"/>
        </w:rPr>
        <w:t>10/02/2016</w:t>
      </w:r>
      <w:r w:rsidRPr="00F0582F">
        <w:rPr>
          <w:rFonts w:ascii="Arial" w:hAnsi="Arial" w:cs="Arial"/>
          <w:lang w:val="it-IT"/>
        </w:rPr>
        <w:t xml:space="preserve"> – il CONSIGLIO DEL CORSO DI STUDI magistrale in </w:t>
      </w:r>
      <w:r w:rsidRPr="00F0582F">
        <w:rPr>
          <w:rFonts w:ascii="Arial" w:hAnsi="Arial" w:cs="Arial"/>
          <w:i/>
          <w:lang w:val="it-IT"/>
        </w:rPr>
        <w:t>Diritti dell’uomo ed etica della cooperazione internazionale</w:t>
      </w:r>
      <w:r w:rsidRPr="00F0582F">
        <w:rPr>
          <w:rFonts w:ascii="Arial" w:hAnsi="Arial" w:cs="Arial"/>
          <w:lang w:val="it-IT"/>
        </w:rPr>
        <w:t xml:space="preserve"> (DUECI) dell’Università degli Studi di Bergamo</w:t>
      </w:r>
      <w:r w:rsidR="00854A87" w:rsidRPr="00F0582F">
        <w:rPr>
          <w:rFonts w:ascii="Arial" w:hAnsi="Arial" w:cs="Arial"/>
          <w:lang w:val="it-IT"/>
        </w:rPr>
        <w:t xml:space="preserve">, </w:t>
      </w:r>
      <w:r w:rsidRPr="00F0582F">
        <w:rPr>
          <w:rFonts w:ascii="Arial" w:hAnsi="Arial" w:cs="Arial"/>
          <w:lang w:val="it-IT"/>
        </w:rPr>
        <w:t>per la trattazione del seguente</w:t>
      </w:r>
    </w:p>
    <w:p w:rsidR="00440E4B" w:rsidRPr="00F0582F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5C6A52" w:rsidRPr="00F0582F" w:rsidRDefault="005C6A52" w:rsidP="005C6A52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ORDINE DEL GIORNO</w:t>
      </w:r>
    </w:p>
    <w:p w:rsidR="005C6A52" w:rsidRPr="00F0582F" w:rsidRDefault="005C6A52" w:rsidP="005C6A52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  <w:lang w:val="it-IT"/>
        </w:rPr>
      </w:pPr>
    </w:p>
    <w:p w:rsidR="005C6A52" w:rsidRPr="00F0582F" w:rsidRDefault="005C6A52" w:rsidP="005C6A52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Approvazione del verbale n. 1/2016 del 15/01/2016</w:t>
      </w:r>
    </w:p>
    <w:p w:rsidR="005C6A52" w:rsidRPr="00F0582F" w:rsidRDefault="005C6A52" w:rsidP="005C6A52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Comunicazioni del Presidente</w:t>
      </w:r>
    </w:p>
    <w:p w:rsidR="005C6A52" w:rsidRPr="00F0582F" w:rsidRDefault="005C6A52" w:rsidP="005C6A52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Programmazione dell’offerta formativa per l’</w:t>
      </w:r>
      <w:proofErr w:type="spellStart"/>
      <w:proofErr w:type="gramStart"/>
      <w:r w:rsidRPr="00F0582F">
        <w:rPr>
          <w:rFonts w:ascii="Arial" w:hAnsi="Arial" w:cs="Arial"/>
          <w:lang w:val="it-IT"/>
        </w:rPr>
        <w:t>a.a</w:t>
      </w:r>
      <w:proofErr w:type="spellEnd"/>
      <w:r w:rsidRPr="00F0582F">
        <w:rPr>
          <w:rFonts w:ascii="Arial" w:hAnsi="Arial" w:cs="Arial"/>
          <w:lang w:val="it-IT"/>
        </w:rPr>
        <w:t>.</w:t>
      </w:r>
      <w:proofErr w:type="gramEnd"/>
      <w:r w:rsidRPr="00F0582F">
        <w:rPr>
          <w:rFonts w:ascii="Arial" w:hAnsi="Arial" w:cs="Arial"/>
          <w:lang w:val="it-IT"/>
        </w:rPr>
        <w:t xml:space="preserve"> 2016-2017: </w:t>
      </w:r>
    </w:p>
    <w:p w:rsidR="005C6A52" w:rsidRPr="00F0582F" w:rsidRDefault="005C6A52" w:rsidP="005C6A52">
      <w:pPr>
        <w:pStyle w:val="Rientrocorpodeltesto"/>
        <w:ind w:left="2268" w:right="-522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a) approvazione piani di studio</w:t>
      </w:r>
    </w:p>
    <w:p w:rsidR="005C6A52" w:rsidRPr="00F0582F" w:rsidRDefault="005C6A52" w:rsidP="005C6A52">
      <w:pPr>
        <w:pStyle w:val="Rientrocorpodeltesto"/>
        <w:ind w:left="2268" w:right="-522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b) copertura insegnamenti </w:t>
      </w:r>
    </w:p>
    <w:p w:rsidR="005C6A52" w:rsidRPr="00F0582F" w:rsidRDefault="005C6A52" w:rsidP="005C6A52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Gestione pratiche</w:t>
      </w:r>
      <w:proofErr w:type="gramEnd"/>
      <w:r w:rsidRPr="00F0582F">
        <w:rPr>
          <w:rFonts w:ascii="Arial" w:hAnsi="Arial" w:cs="Arial"/>
          <w:lang w:val="it-IT"/>
        </w:rPr>
        <w:t xml:space="preserve"> studenti</w:t>
      </w:r>
    </w:p>
    <w:p w:rsidR="005C6A52" w:rsidRPr="00F0582F" w:rsidRDefault="005C6A52" w:rsidP="005C6A52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Pratiche studenti</w:t>
      </w:r>
      <w:proofErr w:type="gramEnd"/>
    </w:p>
    <w:p w:rsidR="005C6A52" w:rsidRPr="00F0582F" w:rsidRDefault="005C6A52" w:rsidP="005C6A52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Varie ed eventuali</w:t>
      </w:r>
    </w:p>
    <w:p w:rsidR="00FE40A4" w:rsidRPr="00F0582F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highlight w:val="yellow"/>
          <w:lang w:val="it-IT"/>
        </w:rPr>
      </w:pPr>
    </w:p>
    <w:p w:rsidR="00FE40A4" w:rsidRPr="00F0582F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lang w:val="it-IT"/>
        </w:rPr>
      </w:pPr>
    </w:p>
    <w:p w:rsidR="001841AB" w:rsidRPr="00F0582F" w:rsidRDefault="001841AB" w:rsidP="003559C9">
      <w:pPr>
        <w:pStyle w:val="Rientrocorpodeltesto"/>
        <w:spacing w:after="0"/>
        <w:ind w:left="0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All’inizio della seduta il Consiglio </w:t>
      </w:r>
      <w:proofErr w:type="gramStart"/>
      <w:r w:rsidRPr="00F0582F">
        <w:rPr>
          <w:rFonts w:ascii="Arial" w:hAnsi="Arial" w:cs="Arial"/>
          <w:lang w:val="it-IT"/>
        </w:rPr>
        <w:t>risulta essere</w:t>
      </w:r>
      <w:proofErr w:type="gramEnd"/>
      <w:r w:rsidRPr="00F0582F">
        <w:rPr>
          <w:rFonts w:ascii="Arial" w:hAnsi="Arial" w:cs="Arial"/>
          <w:lang w:val="it-IT"/>
        </w:rPr>
        <w:t xml:space="preserve"> così composto:</w:t>
      </w:r>
    </w:p>
    <w:p w:rsidR="00C71518" w:rsidRPr="00F0582F" w:rsidRDefault="00C71518" w:rsidP="003559C9">
      <w:pPr>
        <w:pStyle w:val="Rientrocorpodeltesto"/>
        <w:spacing w:after="0"/>
        <w:ind w:left="0"/>
        <w:jc w:val="both"/>
        <w:rPr>
          <w:rFonts w:ascii="Arial" w:hAnsi="Arial" w:cs="Arial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F0582F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E5401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>N</w:t>
            </w:r>
            <w:r w:rsidR="001841AB" w:rsidRPr="00F0582F">
              <w:rPr>
                <w:rFonts w:ascii="Arial" w:hAnsi="Arial" w:cs="Arial"/>
                <w:b/>
                <w:bCs/>
                <w:lang w:val="it-IT"/>
              </w:rPr>
              <w:t>ote </w:t>
            </w:r>
          </w:p>
        </w:tc>
      </w:tr>
      <w:tr w:rsidR="001841AB" w:rsidRPr="00F0582F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jc w:val="both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F0582F" w:rsidRDefault="001073F8" w:rsidP="003559C9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jc w:val="both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073F8" w:rsidP="003559C9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F0582F" w:rsidRDefault="001841AB" w:rsidP="003559C9">
            <w:pPr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</w:p>
        </w:tc>
      </w:tr>
      <w:tr w:rsidR="001841AB" w:rsidRPr="00F0582F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E5401B" w:rsidP="003559C9">
            <w:pPr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F0582F">
              <w:rPr>
                <w:rFonts w:ascii="Arial" w:hAnsi="Arial" w:cs="Arial"/>
                <w:b/>
                <w:bCs/>
                <w:lang w:val="it-IT"/>
              </w:rPr>
              <w:t>N</w:t>
            </w:r>
            <w:r w:rsidR="001841AB" w:rsidRPr="00F0582F">
              <w:rPr>
                <w:rFonts w:ascii="Arial" w:hAnsi="Arial" w:cs="Arial"/>
                <w:b/>
                <w:bCs/>
                <w:lang w:val="it-IT"/>
              </w:rPr>
              <w:t>ote </w:t>
            </w:r>
          </w:p>
        </w:tc>
      </w:tr>
      <w:tr w:rsidR="001841AB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</w:t>
            </w:r>
            <w:proofErr w:type="gramEnd"/>
            <w:r w:rsidRPr="00F0582F">
              <w:rPr>
                <w:rFonts w:ascii="Arial" w:hAnsi="Arial" w:cs="Arial"/>
                <w:lang w:val="it-IT"/>
              </w:rPr>
              <w:t>ggr</w:t>
            </w:r>
            <w:proofErr w:type="spellEnd"/>
            <w:r w:rsidRPr="00F0582F">
              <w:rPr>
                <w:rFonts w:ascii="Arial" w:hAnsi="Arial" w:cs="Arial"/>
                <w:lang w:val="it-IT"/>
              </w:rPr>
              <w:t xml:space="preserve">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073F8" w:rsidP="003559C9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3559C9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</w:t>
            </w:r>
            <w:proofErr w:type="gramEnd"/>
            <w:r w:rsidRPr="00F0582F">
              <w:rPr>
                <w:rFonts w:ascii="Arial" w:hAnsi="Arial" w:cs="Arial"/>
                <w:lang w:val="it-IT"/>
              </w:rPr>
              <w:t>ggr</w:t>
            </w:r>
            <w:proofErr w:type="spellEnd"/>
            <w:r w:rsidRPr="00F0582F">
              <w:rPr>
                <w:rFonts w:ascii="Arial" w:hAnsi="Arial" w:cs="Arial"/>
                <w:lang w:val="it-IT"/>
              </w:rPr>
              <w:t xml:space="preserve">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073F8" w:rsidP="003559C9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3559C9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aggr</w:t>
            </w:r>
            <w:proofErr w:type="spellEnd"/>
            <w:proofErr w:type="gramEnd"/>
            <w:r w:rsidRPr="00F0582F">
              <w:rPr>
                <w:rFonts w:ascii="Arial" w:hAnsi="Arial" w:cs="Arial"/>
                <w:lang w:val="it-IT"/>
              </w:rPr>
              <w:t>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073F8" w:rsidP="001073F8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</w:tr>
      <w:tr w:rsidR="00737DA0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F0582F" w:rsidRDefault="003A5FD1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</w:t>
            </w:r>
            <w:r w:rsidR="00737DA0" w:rsidRPr="00F0582F">
              <w:rPr>
                <w:rFonts w:ascii="Arial" w:hAnsi="Arial" w:cs="Arial"/>
                <w:lang w:val="it-IT"/>
              </w:rPr>
              <w:t>ggr</w:t>
            </w:r>
            <w:proofErr w:type="spellEnd"/>
            <w:proofErr w:type="gramEnd"/>
            <w:r w:rsidR="00737DA0" w:rsidRPr="00F0582F">
              <w:rPr>
                <w:rFonts w:ascii="Arial" w:hAnsi="Arial" w:cs="Arial"/>
                <w:lang w:val="it-IT"/>
              </w:rPr>
              <w:t>. Stefano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F0582F" w:rsidRDefault="00737DA0" w:rsidP="00B05DD8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LUCARELLI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F0582F" w:rsidRDefault="001073F8" w:rsidP="00B05DD8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F0582F" w:rsidRDefault="00737DA0" w:rsidP="00B05DD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F0582F" w:rsidRDefault="00737DA0" w:rsidP="00B05DD8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F0582F" w:rsidRDefault="00737DA0" w:rsidP="00B05DD8">
            <w:pPr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aggr</w:t>
            </w:r>
            <w:proofErr w:type="spellEnd"/>
            <w:proofErr w:type="gramEnd"/>
            <w:r w:rsidRPr="00F0582F">
              <w:rPr>
                <w:rFonts w:ascii="Arial" w:hAnsi="Arial" w:cs="Arial"/>
                <w:lang w:val="it-IT"/>
              </w:rPr>
              <w:t xml:space="preserve">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565B78">
            <w:pPr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E228E6" w:rsidP="00565B78">
            <w:pPr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aggr</w:t>
            </w:r>
            <w:proofErr w:type="spellEnd"/>
            <w:proofErr w:type="gramEnd"/>
            <w:r w:rsidRPr="00F0582F">
              <w:rPr>
                <w:rFonts w:ascii="Arial" w:hAnsi="Arial" w:cs="Arial"/>
                <w:lang w:val="it-IT"/>
              </w:rPr>
              <w:t xml:space="preserve">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073F8" w:rsidP="00B05DD8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</w:tr>
      <w:tr w:rsidR="001841AB" w:rsidRPr="00F0582F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 xml:space="preserve">Prof. </w:t>
            </w:r>
            <w:proofErr w:type="spellStart"/>
            <w:proofErr w:type="gramStart"/>
            <w:r w:rsidRPr="00F0582F">
              <w:rPr>
                <w:rFonts w:ascii="Arial" w:hAnsi="Arial" w:cs="Arial"/>
                <w:lang w:val="it-IT"/>
              </w:rPr>
              <w:t>aggr</w:t>
            </w:r>
            <w:proofErr w:type="spellEnd"/>
            <w:proofErr w:type="gramEnd"/>
            <w:r w:rsidRPr="00F0582F">
              <w:rPr>
                <w:rFonts w:ascii="Arial" w:hAnsi="Arial" w:cs="Arial"/>
                <w:lang w:val="it-IT"/>
              </w:rPr>
              <w:t>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3559C9">
            <w:pPr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VERTOVA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073F8" w:rsidP="00B05DD8">
            <w:pPr>
              <w:jc w:val="center"/>
              <w:rPr>
                <w:rFonts w:ascii="Arial" w:hAnsi="Arial" w:cs="Arial"/>
                <w:lang w:val="it-IT"/>
              </w:rPr>
            </w:pPr>
            <w:r w:rsidRPr="00F0582F">
              <w:rPr>
                <w:rFonts w:ascii="Arial" w:hAnsi="Arial" w:cs="Arial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F0582F" w:rsidRDefault="001841AB" w:rsidP="00B05DD8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1841AB" w:rsidRPr="00F0582F" w:rsidRDefault="001841AB" w:rsidP="003559C9">
      <w:pPr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lastRenderedPageBreak/>
        <w:t xml:space="preserve">Sono stati invitati </w:t>
      </w:r>
      <w:proofErr w:type="gramStart"/>
      <w:r w:rsidRPr="00F0582F">
        <w:rPr>
          <w:rFonts w:ascii="Arial" w:hAnsi="Arial" w:cs="Arial"/>
          <w:lang w:val="it-IT"/>
        </w:rPr>
        <w:t>ad</w:t>
      </w:r>
      <w:proofErr w:type="gramEnd"/>
      <w:r w:rsidRPr="00F0582F">
        <w:rPr>
          <w:rFonts w:ascii="Arial" w:hAnsi="Arial" w:cs="Arial"/>
          <w:lang w:val="it-IT"/>
        </w:rPr>
        <w:t xml:space="preserve"> intervenire dal Presidente anche:</w:t>
      </w:r>
    </w:p>
    <w:p w:rsidR="001841AB" w:rsidRPr="00F0582F" w:rsidRDefault="001841AB" w:rsidP="003559C9">
      <w:pPr>
        <w:tabs>
          <w:tab w:val="left" w:pos="851"/>
        </w:tabs>
        <w:jc w:val="both"/>
        <w:rPr>
          <w:rFonts w:ascii="Arial" w:hAnsi="Arial" w:cs="Arial"/>
          <w:lang w:val="it-IT"/>
        </w:rPr>
      </w:pPr>
    </w:p>
    <w:p w:rsidR="00911F40" w:rsidRPr="00F0582F" w:rsidRDefault="00911F40" w:rsidP="003559C9">
      <w:pPr>
        <w:tabs>
          <w:tab w:val="left" w:pos="851"/>
        </w:tabs>
        <w:jc w:val="both"/>
        <w:rPr>
          <w:rFonts w:ascii="Arial" w:hAnsi="Arial" w:cs="Arial"/>
          <w:lang w:val="it-IT"/>
        </w:rPr>
      </w:pPr>
    </w:p>
    <w:p w:rsidR="001841AB" w:rsidRPr="00F0582F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>CRISTINI Annalisa;</w:t>
      </w:r>
    </w:p>
    <w:p w:rsidR="008033C9" w:rsidRPr="00F0582F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>VIGANO’ Laura</w:t>
      </w:r>
      <w:r w:rsidR="008033C9" w:rsidRPr="00F0582F">
        <w:rPr>
          <w:rFonts w:ascii="Arial" w:hAnsi="Arial" w:cs="Arial"/>
          <w:lang w:val="it-IT"/>
        </w:rPr>
        <w:t>;</w:t>
      </w:r>
      <w:r w:rsidR="006868C5" w:rsidRPr="00F0582F">
        <w:rPr>
          <w:rFonts w:ascii="Arial" w:hAnsi="Arial" w:cs="Arial"/>
          <w:lang w:val="it-IT"/>
        </w:rPr>
        <w:tab/>
      </w:r>
      <w:r w:rsidR="006868C5" w:rsidRPr="00F0582F">
        <w:rPr>
          <w:rFonts w:ascii="Arial" w:hAnsi="Arial" w:cs="Arial"/>
          <w:lang w:val="it-IT"/>
        </w:rPr>
        <w:tab/>
      </w:r>
      <w:r w:rsidR="008F769F" w:rsidRPr="00F0582F">
        <w:rPr>
          <w:rFonts w:ascii="Arial" w:hAnsi="Arial" w:cs="Arial"/>
          <w:lang w:val="it-IT"/>
        </w:rPr>
        <w:tab/>
      </w:r>
    </w:p>
    <w:p w:rsidR="001841AB" w:rsidRPr="00F0582F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>BRAMBILLA Paola;</w:t>
      </w:r>
    </w:p>
    <w:p w:rsidR="008033C9" w:rsidRPr="00F0582F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>CASTELLANI Davide</w:t>
      </w:r>
      <w:r w:rsidR="008033C9" w:rsidRPr="00F0582F">
        <w:rPr>
          <w:rFonts w:ascii="Arial" w:hAnsi="Arial" w:cs="Arial"/>
          <w:lang w:val="it-IT"/>
        </w:rPr>
        <w:t>;</w:t>
      </w:r>
      <w:r w:rsidR="00C50EB5" w:rsidRPr="00F0582F">
        <w:rPr>
          <w:rFonts w:ascii="Arial" w:hAnsi="Arial" w:cs="Arial"/>
          <w:lang w:val="it-IT"/>
        </w:rPr>
        <w:tab/>
      </w:r>
    </w:p>
    <w:p w:rsidR="00737DA0" w:rsidRPr="00F0582F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- </w:t>
      </w:r>
      <w:r w:rsidRPr="00F0582F">
        <w:rPr>
          <w:rFonts w:ascii="Arial" w:hAnsi="Arial" w:cs="Arial"/>
          <w:lang w:val="it-IT"/>
        </w:rPr>
        <w:tab/>
      </w:r>
      <w:proofErr w:type="gramStart"/>
      <w:r w:rsidRPr="00F0582F">
        <w:rPr>
          <w:rFonts w:ascii="Arial" w:hAnsi="Arial" w:cs="Arial"/>
          <w:lang w:val="it-IT"/>
        </w:rPr>
        <w:t>DELLA VALENTINA</w:t>
      </w:r>
      <w:proofErr w:type="gramEnd"/>
      <w:r w:rsidRPr="00F0582F">
        <w:rPr>
          <w:rFonts w:ascii="Arial" w:hAnsi="Arial" w:cs="Arial"/>
          <w:lang w:val="it-IT"/>
        </w:rPr>
        <w:t xml:space="preserve"> Gianluigi</w:t>
      </w:r>
      <w:r w:rsidR="008033C9" w:rsidRPr="00F0582F">
        <w:rPr>
          <w:rFonts w:ascii="Arial" w:hAnsi="Arial" w:cs="Arial"/>
          <w:lang w:val="it-IT"/>
        </w:rPr>
        <w:t>;</w:t>
      </w:r>
    </w:p>
    <w:p w:rsidR="00737DA0" w:rsidRPr="00F0582F" w:rsidRDefault="00737DA0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>MAZZA Mauro;</w:t>
      </w:r>
    </w:p>
    <w:p w:rsidR="001841AB" w:rsidRPr="00F0582F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>REICHLIN Massimo;</w:t>
      </w:r>
    </w:p>
    <w:p w:rsidR="00FE40A4" w:rsidRPr="00F0582F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 xml:space="preserve">PERTICI </w:t>
      </w:r>
      <w:r w:rsidR="00DC4F0A" w:rsidRPr="00F0582F">
        <w:rPr>
          <w:rFonts w:ascii="Arial" w:hAnsi="Arial" w:cs="Arial"/>
          <w:lang w:val="it-IT"/>
        </w:rPr>
        <w:t>Roberto</w:t>
      </w:r>
      <w:r w:rsidRPr="00F0582F">
        <w:rPr>
          <w:rFonts w:ascii="Arial" w:hAnsi="Arial" w:cs="Arial"/>
          <w:lang w:val="it-IT"/>
        </w:rPr>
        <w:t>;</w:t>
      </w:r>
    </w:p>
    <w:p w:rsidR="00FE40A4" w:rsidRPr="00F0582F" w:rsidRDefault="00D7027F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-</w:t>
      </w:r>
      <w:r w:rsidRPr="00F0582F">
        <w:rPr>
          <w:rFonts w:ascii="Arial" w:hAnsi="Arial" w:cs="Arial"/>
          <w:lang w:val="it-IT"/>
        </w:rPr>
        <w:tab/>
        <w:t xml:space="preserve">SIGNORI </w:t>
      </w:r>
      <w:r w:rsidR="00DC4F0A" w:rsidRPr="00F0582F">
        <w:rPr>
          <w:rFonts w:ascii="Arial" w:hAnsi="Arial" w:cs="Arial"/>
          <w:lang w:val="it-IT"/>
        </w:rPr>
        <w:t>Si</w:t>
      </w:r>
      <w:r w:rsidR="00A544CA" w:rsidRPr="00F0582F">
        <w:rPr>
          <w:rFonts w:ascii="Arial" w:hAnsi="Arial" w:cs="Arial"/>
          <w:lang w:val="it-IT"/>
        </w:rPr>
        <w:t>l</w:t>
      </w:r>
      <w:r w:rsidR="00DC4F0A" w:rsidRPr="00F0582F">
        <w:rPr>
          <w:rFonts w:ascii="Arial" w:hAnsi="Arial" w:cs="Arial"/>
          <w:lang w:val="it-IT"/>
        </w:rPr>
        <w:t>vana</w:t>
      </w:r>
      <w:r w:rsidR="0095525A" w:rsidRPr="00F0582F">
        <w:rPr>
          <w:rFonts w:ascii="Arial" w:hAnsi="Arial" w:cs="Arial"/>
          <w:lang w:val="it-IT"/>
        </w:rPr>
        <w:t>.</w:t>
      </w:r>
    </w:p>
    <w:p w:rsidR="006E1E65" w:rsidRPr="00F0582F" w:rsidRDefault="006E1E65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highlight w:val="yellow"/>
          <w:lang w:val="it-IT"/>
        </w:rPr>
      </w:pPr>
    </w:p>
    <w:p w:rsidR="001841AB" w:rsidRPr="00F0582F" w:rsidRDefault="001841AB" w:rsidP="003559C9">
      <w:pPr>
        <w:tabs>
          <w:tab w:val="left" w:pos="851"/>
        </w:tabs>
        <w:jc w:val="center"/>
        <w:rPr>
          <w:rFonts w:ascii="Arial" w:hAnsi="Arial" w:cs="Arial"/>
          <w:highlight w:val="yellow"/>
          <w:lang w:val="it-IT"/>
        </w:rPr>
      </w:pPr>
    </w:p>
    <w:p w:rsidR="001841AB" w:rsidRPr="00F0582F" w:rsidRDefault="001841AB" w:rsidP="003559C9">
      <w:pPr>
        <w:ind w:left="567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Presiede la riunione</w:t>
      </w:r>
      <w:r w:rsidR="008817A2" w:rsidRPr="00F0582F">
        <w:rPr>
          <w:rFonts w:ascii="Arial" w:hAnsi="Arial" w:cs="Arial"/>
          <w:lang w:val="it-IT"/>
        </w:rPr>
        <w:t>,</w:t>
      </w:r>
      <w:r w:rsidRPr="00F0582F">
        <w:rPr>
          <w:rFonts w:ascii="Arial" w:hAnsi="Arial" w:cs="Arial"/>
          <w:lang w:val="it-IT"/>
        </w:rPr>
        <w:t xml:space="preserve"> </w:t>
      </w:r>
      <w:r w:rsidR="008817A2" w:rsidRPr="00F0582F">
        <w:rPr>
          <w:rFonts w:ascii="Arial" w:hAnsi="Arial" w:cs="Arial"/>
          <w:lang w:val="it-IT"/>
        </w:rPr>
        <w:t>la</w:t>
      </w:r>
      <w:r w:rsidRPr="00F0582F">
        <w:rPr>
          <w:rFonts w:ascii="Arial" w:hAnsi="Arial" w:cs="Arial"/>
          <w:lang w:val="it-IT"/>
        </w:rPr>
        <w:t xml:space="preserve"> Presidente prof.ssa Stefania Licini, funge</w:t>
      </w:r>
      <w:r w:rsidR="003635CE" w:rsidRPr="00F0582F">
        <w:rPr>
          <w:rFonts w:ascii="Arial" w:hAnsi="Arial" w:cs="Arial"/>
          <w:lang w:val="it-IT"/>
        </w:rPr>
        <w:t xml:space="preserve"> da Se</w:t>
      </w:r>
      <w:r w:rsidR="006868C5" w:rsidRPr="00F0582F">
        <w:rPr>
          <w:rFonts w:ascii="Arial" w:hAnsi="Arial" w:cs="Arial"/>
          <w:lang w:val="it-IT"/>
        </w:rPr>
        <w:t xml:space="preserve">gretario verbalizzante </w:t>
      </w:r>
      <w:r w:rsidR="00946D3E" w:rsidRPr="00F0582F">
        <w:rPr>
          <w:rFonts w:ascii="Arial" w:hAnsi="Arial" w:cs="Arial"/>
          <w:lang w:val="it-IT"/>
        </w:rPr>
        <w:t xml:space="preserve">il Prof. </w:t>
      </w:r>
      <w:proofErr w:type="spellStart"/>
      <w:proofErr w:type="gramStart"/>
      <w:r w:rsidR="00D67958" w:rsidRPr="00F0582F">
        <w:rPr>
          <w:rFonts w:ascii="Arial" w:hAnsi="Arial" w:cs="Arial"/>
          <w:lang w:val="it-IT"/>
        </w:rPr>
        <w:t>a</w:t>
      </w:r>
      <w:proofErr w:type="gramEnd"/>
      <w:r w:rsidR="00946D3E" w:rsidRPr="00F0582F">
        <w:rPr>
          <w:rFonts w:ascii="Arial" w:hAnsi="Arial" w:cs="Arial"/>
          <w:lang w:val="it-IT"/>
        </w:rPr>
        <w:t>ggr</w:t>
      </w:r>
      <w:proofErr w:type="spellEnd"/>
      <w:r w:rsidR="00946D3E" w:rsidRPr="00F0582F">
        <w:rPr>
          <w:rFonts w:ascii="Arial" w:hAnsi="Arial" w:cs="Arial"/>
          <w:lang w:val="it-IT"/>
        </w:rPr>
        <w:t>. Michele Brunelli</w:t>
      </w:r>
      <w:r w:rsidR="005C6A52" w:rsidRPr="00F0582F">
        <w:rPr>
          <w:rFonts w:ascii="Arial" w:hAnsi="Arial" w:cs="Arial"/>
          <w:lang w:val="it-IT"/>
        </w:rPr>
        <w:t>.</w:t>
      </w:r>
    </w:p>
    <w:p w:rsidR="001841AB" w:rsidRPr="00F0582F" w:rsidRDefault="001841AB" w:rsidP="003559C9">
      <w:pPr>
        <w:ind w:left="567"/>
        <w:jc w:val="both"/>
        <w:rPr>
          <w:rFonts w:ascii="Arial" w:hAnsi="Arial" w:cs="Arial"/>
          <w:lang w:val="it-IT"/>
        </w:rPr>
      </w:pPr>
    </w:p>
    <w:p w:rsidR="001841AB" w:rsidRPr="00F0582F" w:rsidRDefault="001841AB" w:rsidP="003559C9">
      <w:pPr>
        <w:ind w:left="567"/>
        <w:jc w:val="both"/>
        <w:rPr>
          <w:rFonts w:ascii="Arial" w:hAnsi="Arial" w:cs="Arial"/>
          <w:highlight w:val="yellow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Constatata</w:t>
      </w:r>
      <w:proofErr w:type="gramEnd"/>
      <w:r w:rsidRPr="00F0582F">
        <w:rPr>
          <w:rFonts w:ascii="Arial" w:hAnsi="Arial" w:cs="Arial"/>
          <w:lang w:val="it-IT"/>
        </w:rPr>
        <w:t xml:space="preserve"> la presenza del numero legale, </w:t>
      </w:r>
      <w:r w:rsidR="008817A2" w:rsidRPr="00F0582F">
        <w:rPr>
          <w:rFonts w:ascii="Arial" w:hAnsi="Arial" w:cs="Arial"/>
          <w:lang w:val="it-IT"/>
        </w:rPr>
        <w:t>la</w:t>
      </w:r>
      <w:r w:rsidRPr="00F0582F">
        <w:rPr>
          <w:rFonts w:ascii="Arial" w:hAnsi="Arial" w:cs="Arial"/>
          <w:lang w:val="it-IT"/>
        </w:rPr>
        <w:t xml:space="preserve"> Presidente dichiara aperta la seduta</w:t>
      </w:r>
      <w:r w:rsidR="008F769F" w:rsidRPr="00F0582F">
        <w:rPr>
          <w:rFonts w:ascii="Arial" w:hAnsi="Arial" w:cs="Arial"/>
          <w:lang w:val="it-IT"/>
        </w:rPr>
        <w:t xml:space="preserve"> alle ore </w:t>
      </w:r>
      <w:r w:rsidR="001073F8" w:rsidRPr="00F0582F">
        <w:rPr>
          <w:rFonts w:ascii="Arial" w:hAnsi="Arial" w:cs="Arial"/>
          <w:lang w:val="it-IT"/>
        </w:rPr>
        <w:t>12:45</w:t>
      </w:r>
      <w:r w:rsidR="0095525A" w:rsidRPr="00F0582F">
        <w:rPr>
          <w:rFonts w:ascii="Arial" w:hAnsi="Arial" w:cs="Arial"/>
          <w:lang w:val="it-IT"/>
        </w:rPr>
        <w:t>.</w:t>
      </w:r>
    </w:p>
    <w:p w:rsidR="008033C9" w:rsidRPr="00F0582F" w:rsidRDefault="008033C9" w:rsidP="003559C9">
      <w:pPr>
        <w:jc w:val="both"/>
        <w:rPr>
          <w:rFonts w:ascii="Arial" w:hAnsi="Arial" w:cs="Arial"/>
          <w:highlight w:val="yellow"/>
          <w:lang w:val="it-IT"/>
        </w:rPr>
      </w:pPr>
    </w:p>
    <w:p w:rsidR="00FE40A4" w:rsidRPr="00F0582F" w:rsidRDefault="00FE40A4" w:rsidP="003559C9">
      <w:pPr>
        <w:jc w:val="both"/>
        <w:rPr>
          <w:rFonts w:ascii="Arial" w:hAnsi="Arial" w:cs="Arial"/>
          <w:b/>
          <w:u w:val="single"/>
          <w:lang w:val="it-IT"/>
        </w:rPr>
      </w:pPr>
    </w:p>
    <w:p w:rsidR="001841AB" w:rsidRPr="00F0582F" w:rsidRDefault="00606A37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>APPROVAZIONE DEL VERBALE N.</w:t>
      </w:r>
      <w:r w:rsidR="00DE767D" w:rsidRPr="00F0582F">
        <w:rPr>
          <w:rFonts w:ascii="Arial" w:hAnsi="Arial" w:cs="Arial"/>
          <w:b/>
          <w:u w:val="single"/>
          <w:lang w:val="it-IT"/>
        </w:rPr>
        <w:t xml:space="preserve"> </w:t>
      </w:r>
      <w:r w:rsidR="005C6A52" w:rsidRPr="00F0582F">
        <w:rPr>
          <w:rFonts w:ascii="Arial" w:hAnsi="Arial" w:cs="Arial"/>
          <w:b/>
          <w:u w:val="single"/>
          <w:lang w:val="it-IT"/>
        </w:rPr>
        <w:t>1/2016 del 15/01/2016</w:t>
      </w:r>
    </w:p>
    <w:p w:rsidR="001841AB" w:rsidRPr="00F0582F" w:rsidRDefault="00811006" w:rsidP="003559C9">
      <w:pPr>
        <w:spacing w:line="276" w:lineRule="auto"/>
        <w:ind w:left="709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Il Consiglio</w:t>
      </w:r>
      <w:r w:rsidR="00737DA0" w:rsidRPr="00F0582F">
        <w:rPr>
          <w:rFonts w:ascii="Arial" w:hAnsi="Arial" w:cs="Arial"/>
          <w:lang w:val="it-IT"/>
        </w:rPr>
        <w:t xml:space="preserve"> </w:t>
      </w:r>
      <w:r w:rsidR="00DC4F0A" w:rsidRPr="00F0582F">
        <w:rPr>
          <w:rFonts w:ascii="Arial" w:hAnsi="Arial" w:cs="Arial"/>
          <w:lang w:val="it-IT"/>
        </w:rPr>
        <w:t xml:space="preserve">approva </w:t>
      </w:r>
      <w:r w:rsidR="00745829" w:rsidRPr="00F0582F">
        <w:rPr>
          <w:rFonts w:ascii="Arial" w:hAnsi="Arial" w:cs="Arial"/>
          <w:lang w:val="it-IT"/>
        </w:rPr>
        <w:t xml:space="preserve">all’unanimità </w:t>
      </w:r>
      <w:r w:rsidR="00DC4F0A" w:rsidRPr="00F0582F">
        <w:rPr>
          <w:rFonts w:ascii="Arial" w:hAnsi="Arial" w:cs="Arial"/>
          <w:lang w:val="it-IT"/>
        </w:rPr>
        <w:t>i</w:t>
      </w:r>
      <w:r w:rsidR="001841AB" w:rsidRPr="00F0582F">
        <w:rPr>
          <w:rFonts w:ascii="Arial" w:hAnsi="Arial" w:cs="Arial"/>
          <w:lang w:val="it-IT"/>
        </w:rPr>
        <w:t>l verbale</w:t>
      </w:r>
      <w:r w:rsidR="00D9006D" w:rsidRPr="00F0582F">
        <w:rPr>
          <w:rFonts w:ascii="Arial" w:hAnsi="Arial" w:cs="Arial"/>
          <w:lang w:val="it-IT"/>
        </w:rPr>
        <w:t xml:space="preserve"> n. </w:t>
      </w:r>
      <w:r w:rsidR="005C6A52" w:rsidRPr="00F0582F">
        <w:rPr>
          <w:rFonts w:ascii="Arial" w:hAnsi="Arial" w:cs="Arial"/>
          <w:lang w:val="it-IT"/>
        </w:rPr>
        <w:t>1/2016 del 15/01/2016</w:t>
      </w:r>
      <w:r w:rsidR="00745829" w:rsidRPr="00F0582F">
        <w:rPr>
          <w:rFonts w:ascii="Arial" w:hAnsi="Arial" w:cs="Arial"/>
          <w:lang w:val="it-IT"/>
        </w:rPr>
        <w:t>.</w:t>
      </w:r>
    </w:p>
    <w:p w:rsidR="001841AB" w:rsidRPr="00F0582F" w:rsidRDefault="001841AB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u w:val="single"/>
          <w:lang w:val="it-IT"/>
        </w:rPr>
      </w:pPr>
    </w:p>
    <w:p w:rsidR="0095525A" w:rsidRPr="00F0582F" w:rsidRDefault="001841AB" w:rsidP="0095525A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>COMUNICAZIONI DEL PRESIDENTE</w:t>
      </w:r>
    </w:p>
    <w:p w:rsidR="005C6A52" w:rsidRPr="00F0582F" w:rsidRDefault="00565B78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La presidente comunica al Consiglio del prossimo passaggio della LM DUECI dal Dipartimento di Lettere, Filosofia, Comunicazione al Dipartimento di Giurisprudenza, come da ultima delibera del Senato Accademico e del Consiglio di Amministrazione. </w:t>
      </w:r>
    </w:p>
    <w:p w:rsidR="005C6A52" w:rsidRPr="00F0582F" w:rsidRDefault="005C6A52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95525A" w:rsidRPr="00F0582F" w:rsidRDefault="0095525A" w:rsidP="003559C9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5C6A52" w:rsidRPr="00F0582F" w:rsidRDefault="005C6A52" w:rsidP="005C6A52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 xml:space="preserve">PROGRAMMAZIONE DELL’OFFERTA FORMATIVA PER L’A.A. 2016-2017: </w:t>
      </w:r>
    </w:p>
    <w:p w:rsidR="00B93987" w:rsidRPr="00F0582F" w:rsidRDefault="00B93987" w:rsidP="00B93987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5C6A52" w:rsidRPr="00F0582F" w:rsidRDefault="005C6A52" w:rsidP="00B93987">
      <w:pPr>
        <w:pStyle w:val="Rientrocorpodeltesto"/>
        <w:numPr>
          <w:ilvl w:val="0"/>
          <w:numId w:val="29"/>
        </w:numPr>
        <w:ind w:left="1134" w:right="-522" w:firstLine="0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>APPROVAZIONE PIANI DI STUDIO</w:t>
      </w:r>
    </w:p>
    <w:p w:rsidR="00565B78" w:rsidRPr="00F0582F" w:rsidRDefault="00565B78" w:rsidP="00565B78">
      <w:pPr>
        <w:pStyle w:val="Rientrocorpodeltesto"/>
        <w:ind w:left="2628" w:right="-522"/>
        <w:jc w:val="both"/>
        <w:rPr>
          <w:rFonts w:ascii="Arial" w:hAnsi="Arial" w:cs="Arial"/>
          <w:b/>
          <w:u w:val="single"/>
          <w:lang w:val="it-IT"/>
        </w:rPr>
      </w:pPr>
      <w:bookmarkStart w:id="0" w:name="_GoBack"/>
      <w:bookmarkEnd w:id="0"/>
    </w:p>
    <w:p w:rsidR="001839AC" w:rsidRPr="00F0582F" w:rsidRDefault="00565B78" w:rsidP="00565B78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Il Consiglio </w:t>
      </w:r>
      <w:r w:rsidR="001839AC" w:rsidRPr="00F0582F">
        <w:rPr>
          <w:rFonts w:ascii="Arial" w:hAnsi="Arial" w:cs="Arial"/>
          <w:lang w:val="it-IT"/>
        </w:rPr>
        <w:t xml:space="preserve">approva all’unanimità il piano di studi. </w:t>
      </w:r>
    </w:p>
    <w:p w:rsidR="00565B78" w:rsidRPr="00F0582F" w:rsidRDefault="00565B78" w:rsidP="00565B78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Entra a regime il</w:t>
      </w:r>
      <w:r w:rsidR="00240481" w:rsidRPr="00F0582F">
        <w:rPr>
          <w:rFonts w:ascii="Arial" w:hAnsi="Arial" w:cs="Arial"/>
          <w:lang w:val="it-IT"/>
        </w:rPr>
        <w:t xml:space="preserve"> pian</w:t>
      </w:r>
      <w:r w:rsidR="00722DA9" w:rsidRPr="00F0582F">
        <w:rPr>
          <w:rFonts w:ascii="Arial" w:hAnsi="Arial" w:cs="Arial"/>
          <w:lang w:val="it-IT"/>
        </w:rPr>
        <w:t>o</w:t>
      </w:r>
      <w:r w:rsidR="00240481" w:rsidRPr="00F0582F">
        <w:rPr>
          <w:rFonts w:ascii="Arial" w:hAnsi="Arial" w:cs="Arial"/>
          <w:lang w:val="it-IT"/>
        </w:rPr>
        <w:t xml:space="preserve"> di studi previsto per il</w:t>
      </w:r>
      <w:r w:rsidRPr="00F0582F">
        <w:rPr>
          <w:rFonts w:ascii="Arial" w:hAnsi="Arial" w:cs="Arial"/>
          <w:lang w:val="it-IT"/>
        </w:rPr>
        <w:t xml:space="preserve"> II anno. </w:t>
      </w:r>
      <w:r w:rsidR="00722DA9" w:rsidRPr="00F0582F">
        <w:rPr>
          <w:rFonts w:ascii="Arial" w:hAnsi="Arial" w:cs="Arial"/>
          <w:lang w:val="it-IT"/>
        </w:rPr>
        <w:t>I</w:t>
      </w:r>
      <w:r w:rsidRPr="00F0582F">
        <w:rPr>
          <w:rFonts w:ascii="Arial" w:hAnsi="Arial" w:cs="Arial"/>
          <w:lang w:val="it-IT"/>
        </w:rPr>
        <w:t xml:space="preserve"> cambiament</w:t>
      </w:r>
      <w:r w:rsidR="00722DA9" w:rsidRPr="00F0582F">
        <w:rPr>
          <w:rFonts w:ascii="Arial" w:hAnsi="Arial" w:cs="Arial"/>
          <w:lang w:val="it-IT"/>
        </w:rPr>
        <w:t>i</w:t>
      </w:r>
      <w:r w:rsidRPr="00F0582F">
        <w:rPr>
          <w:rFonts w:ascii="Arial" w:hAnsi="Arial" w:cs="Arial"/>
          <w:lang w:val="it-IT"/>
        </w:rPr>
        <w:t xml:space="preserve"> propost</w:t>
      </w:r>
      <w:r w:rsidR="00722DA9" w:rsidRPr="00F0582F">
        <w:rPr>
          <w:rFonts w:ascii="Arial" w:hAnsi="Arial" w:cs="Arial"/>
          <w:lang w:val="it-IT"/>
        </w:rPr>
        <w:t>i</w:t>
      </w:r>
      <w:r w:rsidRPr="00F0582F">
        <w:rPr>
          <w:rFonts w:ascii="Arial" w:hAnsi="Arial" w:cs="Arial"/>
          <w:lang w:val="it-IT"/>
        </w:rPr>
        <w:t xml:space="preserve"> riguarda</w:t>
      </w:r>
      <w:r w:rsidR="00722DA9" w:rsidRPr="00F0582F">
        <w:rPr>
          <w:rFonts w:ascii="Arial" w:hAnsi="Arial" w:cs="Arial"/>
          <w:lang w:val="it-IT"/>
        </w:rPr>
        <w:t>no</w:t>
      </w:r>
      <w:r w:rsidR="008E5244" w:rsidRPr="00F0582F">
        <w:rPr>
          <w:rFonts w:ascii="Arial" w:hAnsi="Arial" w:cs="Arial"/>
          <w:lang w:val="it-IT"/>
        </w:rPr>
        <w:t xml:space="preserve"> una modifica del Settore scientifico disciplinare (</w:t>
      </w:r>
      <w:r w:rsidRPr="00F0582F">
        <w:rPr>
          <w:rFonts w:ascii="Arial" w:hAnsi="Arial" w:cs="Arial"/>
          <w:lang w:val="it-IT"/>
        </w:rPr>
        <w:t>SSD</w:t>
      </w:r>
      <w:r w:rsidR="008E5244" w:rsidRPr="00F0582F">
        <w:rPr>
          <w:rFonts w:ascii="Arial" w:hAnsi="Arial" w:cs="Arial"/>
          <w:lang w:val="it-IT"/>
        </w:rPr>
        <w:t>) riferito</w:t>
      </w:r>
      <w:r w:rsidRPr="00F0582F">
        <w:rPr>
          <w:rFonts w:ascii="Arial" w:hAnsi="Arial" w:cs="Arial"/>
          <w:lang w:val="it-IT"/>
        </w:rPr>
        <w:t xml:space="preserve"> dell’insegnamento della Prof. </w:t>
      </w:r>
      <w:proofErr w:type="gramStart"/>
      <w:r w:rsidRPr="00F0582F">
        <w:rPr>
          <w:rFonts w:ascii="Arial" w:hAnsi="Arial" w:cs="Arial"/>
          <w:lang w:val="it-IT"/>
        </w:rPr>
        <w:t>Persano (Diritto dell’Unione Europea) da IUS/14 a IUS13</w:t>
      </w:r>
      <w:proofErr w:type="gramEnd"/>
      <w:r w:rsidR="008E5244" w:rsidRPr="00F0582F">
        <w:rPr>
          <w:rFonts w:ascii="Arial" w:hAnsi="Arial" w:cs="Arial"/>
          <w:lang w:val="it-IT"/>
        </w:rPr>
        <w:t xml:space="preserve">. Ciò </w:t>
      </w:r>
      <w:r w:rsidRPr="00F0582F">
        <w:rPr>
          <w:rFonts w:ascii="Arial" w:hAnsi="Arial" w:cs="Arial"/>
          <w:lang w:val="it-IT"/>
        </w:rPr>
        <w:t>al fine di rafforzare i requisiti ministeriali di solidità.</w:t>
      </w:r>
      <w:r w:rsidR="00A26A4C" w:rsidRPr="00F0582F">
        <w:rPr>
          <w:rFonts w:ascii="Arial" w:hAnsi="Arial" w:cs="Arial"/>
          <w:lang w:val="it-IT"/>
        </w:rPr>
        <w:t xml:space="preserve"> </w:t>
      </w:r>
      <w:r w:rsidR="008E5244" w:rsidRPr="00F0582F">
        <w:rPr>
          <w:rFonts w:ascii="Arial" w:hAnsi="Arial" w:cs="Arial"/>
          <w:lang w:val="it-IT"/>
        </w:rPr>
        <w:t xml:space="preserve">Il cambiamento è stato </w:t>
      </w:r>
      <w:proofErr w:type="gramStart"/>
      <w:r w:rsidR="008E5244" w:rsidRPr="00F0582F">
        <w:rPr>
          <w:rFonts w:ascii="Arial" w:hAnsi="Arial" w:cs="Arial"/>
          <w:lang w:val="it-IT"/>
        </w:rPr>
        <w:t>effettuato</w:t>
      </w:r>
      <w:proofErr w:type="gramEnd"/>
      <w:r w:rsidR="00A26A4C" w:rsidRPr="00F0582F">
        <w:rPr>
          <w:rFonts w:ascii="Arial" w:hAnsi="Arial" w:cs="Arial"/>
          <w:lang w:val="it-IT"/>
        </w:rPr>
        <w:t xml:space="preserve"> sentito anche il Direttore di Giurisprudenza che ritiene il passaggio conforme alla declaratoria del SSD.</w:t>
      </w:r>
    </w:p>
    <w:p w:rsidR="00A26A4C" w:rsidRPr="00F0582F" w:rsidRDefault="00A26A4C" w:rsidP="00565B78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Si mod</w:t>
      </w:r>
      <w:r w:rsidR="00C01CE7" w:rsidRPr="00F0582F">
        <w:rPr>
          <w:rFonts w:ascii="Arial" w:hAnsi="Arial" w:cs="Arial"/>
          <w:lang w:val="it-IT"/>
        </w:rPr>
        <w:t xml:space="preserve">ifica altresì </w:t>
      </w:r>
      <w:proofErr w:type="gramStart"/>
      <w:r w:rsidR="00C01CE7" w:rsidRPr="00F0582F">
        <w:rPr>
          <w:rFonts w:ascii="Arial" w:hAnsi="Arial" w:cs="Arial"/>
          <w:lang w:val="it-IT"/>
        </w:rPr>
        <w:t>il</w:t>
      </w:r>
      <w:proofErr w:type="gramEnd"/>
      <w:r w:rsidR="00C01CE7" w:rsidRPr="00F0582F">
        <w:rPr>
          <w:rFonts w:ascii="Arial" w:hAnsi="Arial" w:cs="Arial"/>
          <w:lang w:val="it-IT"/>
        </w:rPr>
        <w:t xml:space="preserve"> SSD della Prof. </w:t>
      </w:r>
      <w:proofErr w:type="gramStart"/>
      <w:r w:rsidR="00C01CE7" w:rsidRPr="00F0582F">
        <w:rPr>
          <w:rFonts w:ascii="Arial" w:hAnsi="Arial" w:cs="Arial"/>
          <w:lang w:val="it-IT"/>
        </w:rPr>
        <w:t xml:space="preserve">Paola Gandolfi </w:t>
      </w:r>
      <w:r w:rsidR="00DF4A55" w:rsidRPr="00F0582F">
        <w:rPr>
          <w:rFonts w:ascii="Arial" w:hAnsi="Arial" w:cs="Arial"/>
          <w:lang w:val="it-IT"/>
        </w:rPr>
        <w:t>per l’insegnamento di Antropologia e Politiche educative del Maghreb e del Medio Oriente da M-DEA</w:t>
      </w:r>
      <w:r w:rsidR="00240481" w:rsidRPr="00F0582F">
        <w:rPr>
          <w:rFonts w:ascii="Arial" w:hAnsi="Arial" w:cs="Arial"/>
          <w:lang w:val="it-IT"/>
        </w:rPr>
        <w:t>/</w:t>
      </w:r>
      <w:r w:rsidR="00DF4A55" w:rsidRPr="00F0582F">
        <w:rPr>
          <w:rFonts w:ascii="Arial" w:hAnsi="Arial" w:cs="Arial"/>
          <w:lang w:val="it-IT"/>
        </w:rPr>
        <w:t>01 a M-PED/01</w:t>
      </w:r>
      <w:proofErr w:type="gramEnd"/>
      <w:r w:rsidR="00DF4A55" w:rsidRPr="00F0582F">
        <w:rPr>
          <w:rFonts w:ascii="Arial" w:hAnsi="Arial" w:cs="Arial"/>
          <w:lang w:val="it-IT"/>
        </w:rPr>
        <w:t xml:space="preserve">. Il passaggio è conforme alla declaratoria </w:t>
      </w:r>
      <w:proofErr w:type="gramStart"/>
      <w:r w:rsidR="00DF4A55" w:rsidRPr="00F0582F">
        <w:rPr>
          <w:rFonts w:ascii="Arial" w:hAnsi="Arial" w:cs="Arial"/>
          <w:lang w:val="it-IT"/>
        </w:rPr>
        <w:t>dell’</w:t>
      </w:r>
      <w:proofErr w:type="gramEnd"/>
      <w:r w:rsidR="00DF4A55" w:rsidRPr="00F0582F">
        <w:rPr>
          <w:rFonts w:ascii="Arial" w:hAnsi="Arial" w:cs="Arial"/>
          <w:lang w:val="it-IT"/>
        </w:rPr>
        <w:t xml:space="preserve">SSD in questione e rafforza </w:t>
      </w:r>
      <w:r w:rsidR="00DF4A55" w:rsidRPr="00F0582F">
        <w:rPr>
          <w:rFonts w:ascii="Arial" w:hAnsi="Arial" w:cs="Arial"/>
          <w:lang w:val="it-IT"/>
        </w:rPr>
        <w:lastRenderedPageBreak/>
        <w:t>i requisiti ministeriali della LM.</w:t>
      </w:r>
      <w:r w:rsidR="001839AC" w:rsidRPr="00F0582F">
        <w:rPr>
          <w:rFonts w:ascii="Arial" w:hAnsi="Arial" w:cs="Arial"/>
          <w:lang w:val="it-IT"/>
        </w:rPr>
        <w:t xml:space="preserve"> Si veda tabella allegata</w:t>
      </w:r>
      <w:r w:rsidR="001E04EE" w:rsidRPr="00F0582F">
        <w:rPr>
          <w:rFonts w:ascii="Arial" w:hAnsi="Arial" w:cs="Arial"/>
          <w:lang w:val="it-IT"/>
        </w:rPr>
        <w:t xml:space="preserve"> (le modifiche sono evidenziate in giallo)</w:t>
      </w:r>
      <w:r w:rsidR="004C1CC7" w:rsidRPr="00F0582F">
        <w:rPr>
          <w:rFonts w:ascii="Arial" w:hAnsi="Arial" w:cs="Arial"/>
          <w:lang w:val="it-IT"/>
        </w:rPr>
        <w:t xml:space="preserve"> (ALLEGATO </w:t>
      </w:r>
      <w:proofErr w:type="gramStart"/>
      <w:r w:rsidR="004C1CC7" w:rsidRPr="00F0582F">
        <w:rPr>
          <w:rFonts w:ascii="Arial" w:hAnsi="Arial" w:cs="Arial"/>
          <w:lang w:val="it-IT"/>
        </w:rPr>
        <w:t>1</w:t>
      </w:r>
      <w:proofErr w:type="gramEnd"/>
      <w:r w:rsidR="004C1CC7" w:rsidRPr="00F0582F">
        <w:rPr>
          <w:rFonts w:ascii="Arial" w:hAnsi="Arial" w:cs="Arial"/>
          <w:lang w:val="it-IT"/>
        </w:rPr>
        <w:t>)</w:t>
      </w:r>
      <w:r w:rsidR="00AA5DE6" w:rsidRPr="00F0582F">
        <w:rPr>
          <w:rFonts w:ascii="Arial" w:hAnsi="Arial" w:cs="Arial"/>
          <w:lang w:val="it-IT"/>
        </w:rPr>
        <w:t>.</w:t>
      </w:r>
    </w:p>
    <w:p w:rsidR="00722DA9" w:rsidRPr="00F0582F" w:rsidRDefault="00722DA9" w:rsidP="00565B78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722DA9" w:rsidRPr="00F0582F" w:rsidRDefault="00722DA9" w:rsidP="00565B78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lang w:val="it-IT"/>
        </w:rPr>
      </w:pPr>
    </w:p>
    <w:p w:rsidR="005C6A52" w:rsidRPr="00F0582F" w:rsidRDefault="005C6A52" w:rsidP="00B93987">
      <w:pPr>
        <w:pStyle w:val="Rientrocorpodeltesto"/>
        <w:ind w:left="1134" w:right="-522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 xml:space="preserve">B) COPERTURA INSEGNAMENTI </w:t>
      </w:r>
    </w:p>
    <w:p w:rsidR="00104FBE" w:rsidRPr="00F0582F" w:rsidRDefault="00722DA9" w:rsidP="00722DA9">
      <w:pPr>
        <w:pStyle w:val="Rientrocorpodeltesto"/>
        <w:spacing w:after="0" w:line="276" w:lineRule="auto"/>
        <w:ind w:left="567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Il Consiglio conferma la copertura </w:t>
      </w:r>
      <w:r w:rsidR="001839AC" w:rsidRPr="00F0582F">
        <w:rPr>
          <w:rFonts w:ascii="Arial" w:hAnsi="Arial" w:cs="Arial"/>
          <w:lang w:val="it-IT"/>
        </w:rPr>
        <w:t>degli insegnamenti</w:t>
      </w:r>
      <w:r w:rsidRPr="00F0582F">
        <w:rPr>
          <w:rFonts w:ascii="Arial" w:hAnsi="Arial" w:cs="Arial"/>
          <w:lang w:val="it-IT"/>
        </w:rPr>
        <w:t>.</w:t>
      </w:r>
    </w:p>
    <w:p w:rsidR="008E5244" w:rsidRPr="00F0582F" w:rsidRDefault="008E5244" w:rsidP="00722DA9">
      <w:pPr>
        <w:pStyle w:val="Rientrocorpodeltesto"/>
        <w:spacing w:after="0" w:line="276" w:lineRule="auto"/>
        <w:ind w:left="567"/>
        <w:jc w:val="both"/>
        <w:rPr>
          <w:rFonts w:ascii="Arial" w:hAnsi="Arial" w:cs="Arial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Ai fini della ripartizione degli insegnamenti sui semestri il Consiglio, su proposta della Prof</w:t>
      </w:r>
      <w:proofErr w:type="gramEnd"/>
      <w:r w:rsidRPr="00F0582F">
        <w:rPr>
          <w:rFonts w:ascii="Arial" w:hAnsi="Arial" w:cs="Arial"/>
          <w:lang w:val="it-IT"/>
        </w:rPr>
        <w:t xml:space="preserve">. Calandra, stabilisce di portare al I semestre l’insegnamento del Prof. </w:t>
      </w:r>
      <w:proofErr w:type="gramStart"/>
      <w:r w:rsidRPr="00F0582F">
        <w:rPr>
          <w:rFonts w:ascii="Arial" w:hAnsi="Arial" w:cs="Arial"/>
          <w:lang w:val="it-IT"/>
        </w:rPr>
        <w:t>Brunelli (68067) e al II semestre gli insegnamenti dei colleghi Gandolfi (68059) e Calandra (68064)</w:t>
      </w:r>
      <w:proofErr w:type="gramEnd"/>
      <w:r w:rsidRPr="00F0582F">
        <w:rPr>
          <w:rFonts w:ascii="Arial" w:hAnsi="Arial" w:cs="Arial"/>
          <w:lang w:val="it-IT"/>
        </w:rPr>
        <w:t>.</w:t>
      </w:r>
      <w:r w:rsidR="001839AC" w:rsidRPr="00F0582F">
        <w:rPr>
          <w:rFonts w:ascii="Arial" w:hAnsi="Arial" w:cs="Arial"/>
          <w:lang w:val="it-IT"/>
        </w:rPr>
        <w:t xml:space="preserve"> Si veda tabella allegata</w:t>
      </w:r>
      <w:r w:rsidR="004C1CC7" w:rsidRPr="00F0582F">
        <w:rPr>
          <w:rFonts w:ascii="Arial" w:hAnsi="Arial" w:cs="Arial"/>
          <w:lang w:val="it-IT"/>
        </w:rPr>
        <w:t xml:space="preserve"> (ALLEGATO </w:t>
      </w:r>
      <w:proofErr w:type="gramStart"/>
      <w:r w:rsidR="004C1CC7" w:rsidRPr="00F0582F">
        <w:rPr>
          <w:rFonts w:ascii="Arial" w:hAnsi="Arial" w:cs="Arial"/>
          <w:lang w:val="it-IT"/>
        </w:rPr>
        <w:t>1</w:t>
      </w:r>
      <w:proofErr w:type="gramEnd"/>
      <w:r w:rsidR="004C1CC7" w:rsidRPr="00F0582F">
        <w:rPr>
          <w:rFonts w:ascii="Arial" w:hAnsi="Arial" w:cs="Arial"/>
          <w:lang w:val="it-IT"/>
        </w:rPr>
        <w:t>)</w:t>
      </w:r>
      <w:r w:rsidR="001839AC" w:rsidRPr="00F0582F">
        <w:rPr>
          <w:rFonts w:ascii="Arial" w:hAnsi="Arial" w:cs="Arial"/>
          <w:lang w:val="it-IT"/>
        </w:rPr>
        <w:t>.</w:t>
      </w:r>
    </w:p>
    <w:p w:rsidR="00914CC2" w:rsidRPr="00F0582F" w:rsidRDefault="00914CC2" w:rsidP="00722DA9">
      <w:pPr>
        <w:pStyle w:val="Rientrocorpodeltesto"/>
        <w:spacing w:after="0" w:line="276" w:lineRule="auto"/>
        <w:ind w:left="567"/>
        <w:jc w:val="both"/>
        <w:rPr>
          <w:rFonts w:ascii="Arial" w:hAnsi="Arial" w:cs="Arial"/>
          <w:lang w:val="it-IT"/>
        </w:rPr>
      </w:pPr>
    </w:p>
    <w:p w:rsidR="00914CC2" w:rsidRPr="00F0582F" w:rsidRDefault="00914CC2" w:rsidP="00722DA9">
      <w:pPr>
        <w:pStyle w:val="Rientrocorpodeltesto"/>
        <w:spacing w:after="0" w:line="276" w:lineRule="auto"/>
        <w:ind w:left="567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Il Consiglio ha programmato </w:t>
      </w:r>
      <w:proofErr w:type="gramStart"/>
      <w:r w:rsidRPr="00F0582F">
        <w:rPr>
          <w:rFonts w:ascii="Arial" w:hAnsi="Arial" w:cs="Arial"/>
          <w:lang w:val="it-IT"/>
        </w:rPr>
        <w:t>ed</w:t>
      </w:r>
      <w:proofErr w:type="gramEnd"/>
      <w:r w:rsidRPr="00F0582F">
        <w:rPr>
          <w:rFonts w:ascii="Arial" w:hAnsi="Arial" w:cs="Arial"/>
          <w:lang w:val="it-IT"/>
        </w:rPr>
        <w:t xml:space="preserve"> approva l’impegno </w:t>
      </w:r>
      <w:r w:rsidR="00700CAB" w:rsidRPr="00F0582F">
        <w:rPr>
          <w:rFonts w:ascii="Arial" w:hAnsi="Arial" w:cs="Arial"/>
          <w:lang w:val="it-IT"/>
        </w:rPr>
        <w:t>didattico dei ricercatori come da tabella allegata (ALLEGATO 2)</w:t>
      </w:r>
    </w:p>
    <w:p w:rsidR="005C6A52" w:rsidRPr="00F0582F" w:rsidRDefault="005C6A52" w:rsidP="0095525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lang w:val="it-IT"/>
        </w:rPr>
      </w:pPr>
    </w:p>
    <w:p w:rsidR="00EC3485" w:rsidRPr="00F0582F" w:rsidRDefault="00EC3485" w:rsidP="003559C9">
      <w:pPr>
        <w:pStyle w:val="Rientrocorpodeltesto"/>
        <w:spacing w:after="0"/>
        <w:ind w:left="720"/>
        <w:jc w:val="both"/>
        <w:rPr>
          <w:rFonts w:ascii="Arial" w:hAnsi="Arial" w:cs="Arial"/>
          <w:lang w:val="it-IT"/>
        </w:rPr>
      </w:pPr>
    </w:p>
    <w:p w:rsidR="001841AB" w:rsidRPr="00F0582F" w:rsidRDefault="004A6AF0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 xml:space="preserve">GESTIONE </w:t>
      </w:r>
      <w:r w:rsidR="001841AB" w:rsidRPr="00F0582F">
        <w:rPr>
          <w:rFonts w:ascii="Arial" w:hAnsi="Arial" w:cs="Arial"/>
          <w:b/>
          <w:u w:val="single"/>
          <w:lang w:val="it-IT"/>
        </w:rPr>
        <w:t>PRATICHE STUDENTI</w:t>
      </w:r>
    </w:p>
    <w:p w:rsidR="004A6AF0" w:rsidRPr="00F0582F" w:rsidRDefault="004A6AF0" w:rsidP="004A6AF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4A6AF0" w:rsidRPr="00F0582F" w:rsidRDefault="004A6AF0" w:rsidP="004A6AF0">
      <w:pPr>
        <w:jc w:val="center"/>
        <w:rPr>
          <w:rFonts w:ascii="Arial" w:hAnsi="Arial" w:cs="Arial"/>
          <w:b/>
          <w:lang w:val="it-IT"/>
        </w:rPr>
      </w:pPr>
      <w:r w:rsidRPr="00F0582F">
        <w:rPr>
          <w:rFonts w:ascii="Arial" w:hAnsi="Arial" w:cs="Arial"/>
          <w:b/>
          <w:lang w:val="it-IT"/>
        </w:rPr>
        <w:t>IL CONSIGLIO DI CORSO DI STUDIO</w:t>
      </w:r>
    </w:p>
    <w:p w:rsidR="004A6AF0" w:rsidRPr="00F0582F" w:rsidRDefault="004A6AF0" w:rsidP="004A6AF0">
      <w:pPr>
        <w:jc w:val="center"/>
        <w:rPr>
          <w:rFonts w:ascii="Arial" w:hAnsi="Arial" w:cs="Arial"/>
          <w:b/>
          <w:lang w:val="it-IT"/>
        </w:rPr>
      </w:pPr>
    </w:p>
    <w:p w:rsidR="004A6AF0" w:rsidRPr="00F0582F" w:rsidRDefault="004A6AF0" w:rsidP="004A6AF0">
      <w:pPr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b/>
          <w:lang w:val="it-IT"/>
        </w:rPr>
        <w:t xml:space="preserve">PRESO ATTO </w:t>
      </w:r>
      <w:r w:rsidRPr="00F0582F">
        <w:rPr>
          <w:rFonts w:ascii="Arial" w:hAnsi="Arial" w:cs="Arial"/>
          <w:lang w:val="it-IT"/>
        </w:rPr>
        <w:t xml:space="preserve">della numerosità </w:t>
      </w:r>
      <w:proofErr w:type="gramStart"/>
      <w:r w:rsidRPr="00F0582F">
        <w:rPr>
          <w:rFonts w:ascii="Arial" w:hAnsi="Arial" w:cs="Arial"/>
          <w:lang w:val="it-IT"/>
        </w:rPr>
        <w:t>delle pratiche studenti</w:t>
      </w:r>
      <w:proofErr w:type="gramEnd"/>
      <w:r w:rsidRPr="00F0582F">
        <w:rPr>
          <w:rFonts w:ascii="Arial" w:hAnsi="Arial" w:cs="Arial"/>
          <w:lang w:val="it-IT"/>
        </w:rPr>
        <w:t xml:space="preserve"> che vengono sottoposte all’esame del Consiglio durante l’anno;</w:t>
      </w:r>
    </w:p>
    <w:p w:rsidR="004A6AF0" w:rsidRPr="00F0582F" w:rsidRDefault="004A6AF0" w:rsidP="004A6AF0">
      <w:pPr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b/>
          <w:lang w:val="it-IT"/>
        </w:rPr>
        <w:t>DATO ATTO</w:t>
      </w:r>
      <w:r w:rsidRPr="00F0582F">
        <w:rPr>
          <w:rFonts w:ascii="Arial" w:hAnsi="Arial" w:cs="Arial"/>
          <w:lang w:val="it-IT"/>
        </w:rPr>
        <w:t xml:space="preserve"> che le richieste e le problematiche si </w:t>
      </w:r>
      <w:proofErr w:type="gramStart"/>
      <w:r w:rsidRPr="00F0582F">
        <w:rPr>
          <w:rFonts w:ascii="Arial" w:hAnsi="Arial" w:cs="Arial"/>
          <w:lang w:val="it-IT"/>
        </w:rPr>
        <w:t>ripetono</w:t>
      </w:r>
      <w:proofErr w:type="gramEnd"/>
      <w:r w:rsidRPr="00F0582F">
        <w:rPr>
          <w:rFonts w:ascii="Arial" w:hAnsi="Arial" w:cs="Arial"/>
          <w:lang w:val="it-IT"/>
        </w:rPr>
        <w:t xml:space="preserve"> e sono comuni;</w:t>
      </w:r>
    </w:p>
    <w:p w:rsidR="004A6AF0" w:rsidRDefault="004A6AF0" w:rsidP="004A6AF0">
      <w:pPr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b/>
          <w:lang w:val="it-IT"/>
        </w:rPr>
        <w:t xml:space="preserve">VALUTATA </w:t>
      </w:r>
      <w:r w:rsidRPr="00F0582F">
        <w:rPr>
          <w:rFonts w:ascii="Arial" w:hAnsi="Arial" w:cs="Arial"/>
          <w:lang w:val="it-IT"/>
        </w:rPr>
        <w:t>la proposta della presidente del Consiglio di corso di rendere più veloci e snelli i riconoscimenti</w:t>
      </w:r>
      <w:r w:rsidR="00700CAB" w:rsidRPr="00F0582F">
        <w:rPr>
          <w:rFonts w:ascii="Arial" w:hAnsi="Arial" w:cs="Arial"/>
          <w:lang w:val="it-IT"/>
        </w:rPr>
        <w:t>,</w:t>
      </w:r>
      <w:r w:rsidRPr="00F0582F">
        <w:rPr>
          <w:rFonts w:ascii="Arial" w:hAnsi="Arial" w:cs="Arial"/>
          <w:lang w:val="it-IT"/>
        </w:rPr>
        <w:t xml:space="preserve"> definendo criteri e regole come strumento a disposizione della Segreteria Studenti per un riconoscimento d’ufficio con il supporto del Presidente del corso di studio o suo delegato</w:t>
      </w:r>
      <w:proofErr w:type="gramStart"/>
      <w:r w:rsidRPr="00F0582F">
        <w:rPr>
          <w:rFonts w:ascii="Arial" w:hAnsi="Arial" w:cs="Arial"/>
          <w:lang w:val="it-IT"/>
        </w:rPr>
        <w:t>,</w:t>
      </w:r>
      <w:proofErr w:type="gramEnd"/>
    </w:p>
    <w:p w:rsidR="006B1080" w:rsidRPr="00F0582F" w:rsidRDefault="006B1080" w:rsidP="004A6AF0">
      <w:pPr>
        <w:jc w:val="both"/>
        <w:rPr>
          <w:rFonts w:ascii="Arial" w:hAnsi="Arial" w:cs="Arial"/>
          <w:lang w:val="it-IT"/>
        </w:rPr>
      </w:pPr>
    </w:p>
    <w:p w:rsidR="004A6AF0" w:rsidRPr="00F0582F" w:rsidRDefault="004A6AF0" w:rsidP="004A6AF0">
      <w:pPr>
        <w:jc w:val="center"/>
        <w:rPr>
          <w:rFonts w:ascii="Arial" w:hAnsi="Arial" w:cs="Arial"/>
          <w:b/>
          <w:lang w:val="it-IT"/>
        </w:rPr>
      </w:pPr>
      <w:r w:rsidRPr="00F0582F">
        <w:rPr>
          <w:rFonts w:ascii="Arial" w:hAnsi="Arial" w:cs="Arial"/>
          <w:b/>
          <w:lang w:val="it-IT"/>
        </w:rPr>
        <w:t>DELIBERA ALL’UNANIMITA’</w:t>
      </w:r>
    </w:p>
    <w:p w:rsidR="004A6AF0" w:rsidRPr="00F0582F" w:rsidRDefault="004A6AF0" w:rsidP="004A6AF0">
      <w:pPr>
        <w:jc w:val="center"/>
        <w:rPr>
          <w:rFonts w:ascii="Arial" w:hAnsi="Arial" w:cs="Arial"/>
          <w:b/>
          <w:lang w:val="it-IT"/>
        </w:rPr>
      </w:pPr>
    </w:p>
    <w:p w:rsidR="004A6AF0" w:rsidRPr="00F0582F" w:rsidRDefault="004A6AF0" w:rsidP="004A6AF0">
      <w:pPr>
        <w:pStyle w:val="Paragrafoelenco"/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hAnsi="Arial" w:cs="Arial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di</w:t>
      </w:r>
      <w:proofErr w:type="gramEnd"/>
      <w:r w:rsidRPr="00F0582F">
        <w:rPr>
          <w:rFonts w:ascii="Arial" w:hAnsi="Arial" w:cs="Arial"/>
          <w:lang w:val="it-IT"/>
        </w:rPr>
        <w:t xml:space="preserve"> istit</w:t>
      </w:r>
      <w:r w:rsidR="00700CAB" w:rsidRPr="00F0582F">
        <w:rPr>
          <w:rFonts w:ascii="Arial" w:hAnsi="Arial" w:cs="Arial"/>
          <w:lang w:val="it-IT"/>
        </w:rPr>
        <w:t>uire la seguente Commissione, composta da:</w:t>
      </w:r>
    </w:p>
    <w:p w:rsidR="004A6AF0" w:rsidRPr="00F0582F" w:rsidRDefault="00700CAB" w:rsidP="00700CAB">
      <w:pPr>
        <w:ind w:left="567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P</w:t>
      </w:r>
      <w:r w:rsidR="004A6AF0" w:rsidRPr="00F0582F">
        <w:rPr>
          <w:rFonts w:ascii="Arial" w:hAnsi="Arial" w:cs="Arial"/>
          <w:lang w:val="it-IT"/>
        </w:rPr>
        <w:t>rof</w:t>
      </w:r>
      <w:r w:rsidRPr="00F0582F">
        <w:rPr>
          <w:rFonts w:ascii="Arial" w:hAnsi="Arial" w:cs="Arial"/>
          <w:lang w:val="it-IT"/>
        </w:rPr>
        <w:t>. Stefania Licini (</w:t>
      </w:r>
      <w:r w:rsidR="009513A1" w:rsidRPr="00F0582F">
        <w:rPr>
          <w:rFonts w:ascii="Arial" w:hAnsi="Arial" w:cs="Arial"/>
          <w:lang w:val="it-IT"/>
        </w:rPr>
        <w:t>P</w:t>
      </w:r>
      <w:r w:rsidRPr="00F0582F">
        <w:rPr>
          <w:rFonts w:ascii="Arial" w:hAnsi="Arial" w:cs="Arial"/>
          <w:lang w:val="it-IT"/>
        </w:rPr>
        <w:t>residente)</w:t>
      </w:r>
    </w:p>
    <w:p w:rsidR="00700CAB" w:rsidRPr="00F0582F" w:rsidRDefault="00700CAB" w:rsidP="00700CAB">
      <w:pPr>
        <w:ind w:left="567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Prof. Giovanna Vertova</w:t>
      </w:r>
    </w:p>
    <w:p w:rsidR="00700CAB" w:rsidRPr="00F0582F" w:rsidRDefault="00700CAB" w:rsidP="00700CAB">
      <w:pPr>
        <w:ind w:left="567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Prof. Michele Brunelli</w:t>
      </w:r>
    </w:p>
    <w:p w:rsidR="00700CAB" w:rsidRPr="00F0582F" w:rsidRDefault="00700CAB" w:rsidP="004A6AF0">
      <w:pPr>
        <w:jc w:val="both"/>
        <w:rPr>
          <w:rFonts w:ascii="Arial" w:hAnsi="Arial" w:cs="Arial"/>
          <w:lang w:val="it-IT"/>
        </w:rPr>
      </w:pPr>
    </w:p>
    <w:p w:rsidR="004A6AF0" w:rsidRPr="00F0582F" w:rsidRDefault="004A6AF0" w:rsidP="004A6AF0">
      <w:pPr>
        <w:jc w:val="both"/>
        <w:rPr>
          <w:rFonts w:ascii="Arial" w:hAnsi="Arial" w:cs="Arial"/>
          <w:lang w:val="it-IT"/>
        </w:rPr>
      </w:pPr>
    </w:p>
    <w:p w:rsidR="004A6AF0" w:rsidRPr="00F0582F" w:rsidRDefault="004A6AF0" w:rsidP="004A6AF0">
      <w:pPr>
        <w:pStyle w:val="Paragrafoelenco"/>
        <w:numPr>
          <w:ilvl w:val="0"/>
          <w:numId w:val="27"/>
        </w:numPr>
        <w:spacing w:after="200" w:line="276" w:lineRule="auto"/>
        <w:contextualSpacing/>
        <w:jc w:val="both"/>
        <w:rPr>
          <w:rFonts w:ascii="Arial" w:hAnsi="Arial" w:cs="Arial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di</w:t>
      </w:r>
      <w:proofErr w:type="gramEnd"/>
      <w:r w:rsidRPr="00F0582F">
        <w:rPr>
          <w:rFonts w:ascii="Arial" w:hAnsi="Arial" w:cs="Arial"/>
          <w:lang w:val="it-IT"/>
        </w:rPr>
        <w:t xml:space="preserve"> delegare la Commissione di cui sopra</w:t>
      </w:r>
      <w:r w:rsidR="001073F8" w:rsidRPr="00F0582F">
        <w:rPr>
          <w:rFonts w:ascii="Arial" w:hAnsi="Arial" w:cs="Arial"/>
          <w:lang w:val="it-IT"/>
        </w:rPr>
        <w:t xml:space="preserve"> </w:t>
      </w:r>
      <w:r w:rsidRPr="00F0582F">
        <w:rPr>
          <w:rFonts w:ascii="Arial" w:hAnsi="Arial" w:cs="Arial"/>
          <w:lang w:val="it-IT"/>
        </w:rPr>
        <w:t>ad esaminare ed approvare le seguenti pratiche studenti:</w:t>
      </w:r>
    </w:p>
    <w:p w:rsidR="004A6AF0" w:rsidRPr="00F0582F" w:rsidRDefault="004A6AF0" w:rsidP="004A6AF0">
      <w:pPr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>TRASFERIMENTI DA ALTRA UNIVERSITA’:</w:t>
      </w:r>
    </w:p>
    <w:p w:rsidR="004A6AF0" w:rsidRPr="00F0582F" w:rsidRDefault="004A6AF0" w:rsidP="004A6AF0">
      <w:pPr>
        <w:jc w:val="both"/>
        <w:rPr>
          <w:rFonts w:ascii="Arial" w:eastAsia="Times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pStyle w:val="Paragrafoelenco"/>
        <w:numPr>
          <w:ilvl w:val="0"/>
          <w:numId w:val="24"/>
        </w:numPr>
        <w:contextualSpacing/>
        <w:jc w:val="both"/>
        <w:rPr>
          <w:rFonts w:ascii="Arial" w:eastAsia="Times" w:hAnsi="Arial" w:cs="Arial"/>
          <w:bCs/>
          <w:lang w:val="it-IT" w:eastAsia="it-IT"/>
        </w:rPr>
      </w:pPr>
      <w:r w:rsidRPr="00F0582F">
        <w:rPr>
          <w:rFonts w:ascii="Arial" w:eastAsia="Times" w:hAnsi="Arial" w:cs="Arial"/>
          <w:bCs/>
          <w:lang w:val="it-IT" w:eastAsia="it-IT"/>
        </w:rPr>
        <w:t xml:space="preserve">Senza riconoscimento di </w:t>
      </w:r>
      <w:r w:rsidR="00E228E6">
        <w:rPr>
          <w:rFonts w:ascii="Arial" w:eastAsia="Times" w:hAnsi="Arial" w:cs="Arial"/>
          <w:bCs/>
          <w:lang w:val="it-IT" w:eastAsia="it-IT"/>
        </w:rPr>
        <w:t>CFU</w:t>
      </w:r>
      <w:r w:rsidRPr="00F0582F">
        <w:rPr>
          <w:rFonts w:ascii="Arial" w:eastAsia="Times" w:hAnsi="Arial" w:cs="Arial"/>
          <w:bCs/>
          <w:lang w:val="it-IT" w:eastAsia="it-IT"/>
        </w:rPr>
        <w:t xml:space="preserve">; </w:t>
      </w:r>
    </w:p>
    <w:p w:rsidR="004A6AF0" w:rsidRPr="00F0582F" w:rsidRDefault="00E228E6" w:rsidP="004A6AF0">
      <w:pPr>
        <w:pStyle w:val="Paragrafoelenco"/>
        <w:numPr>
          <w:ilvl w:val="0"/>
          <w:numId w:val="24"/>
        </w:numPr>
        <w:contextualSpacing/>
        <w:jc w:val="both"/>
        <w:rPr>
          <w:rFonts w:ascii="Arial" w:eastAsia="Times" w:hAnsi="Arial" w:cs="Arial"/>
          <w:bCs/>
          <w:lang w:val="it-IT" w:eastAsia="it-IT"/>
        </w:rPr>
      </w:pPr>
      <w:r>
        <w:rPr>
          <w:rFonts w:ascii="Arial" w:eastAsia="Times" w:hAnsi="Arial" w:cs="Arial"/>
          <w:bCs/>
          <w:lang w:val="it-IT" w:eastAsia="it-IT"/>
        </w:rPr>
        <w:t>Con riconoscimento di CFU;</w:t>
      </w:r>
    </w:p>
    <w:p w:rsidR="004A6AF0" w:rsidRPr="00F0582F" w:rsidRDefault="004A6AF0" w:rsidP="004A6AF0">
      <w:pPr>
        <w:numPr>
          <w:ilvl w:val="0"/>
          <w:numId w:val="23"/>
        </w:numPr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 xml:space="preserve">Riconoscimento </w:t>
      </w:r>
      <w:r w:rsidR="00E228E6">
        <w:rPr>
          <w:rFonts w:ascii="Arial" w:eastAsia="Times" w:hAnsi="Arial" w:cs="Arial"/>
          <w:b/>
          <w:bCs/>
          <w:lang w:val="it-IT" w:eastAsia="it-IT"/>
        </w:rPr>
        <w:t>CFU</w:t>
      </w:r>
      <w:r w:rsidR="00700CAB" w:rsidRPr="00F0582F">
        <w:rPr>
          <w:rFonts w:ascii="Arial" w:eastAsia="Times" w:hAnsi="Arial" w:cs="Arial"/>
          <w:b/>
          <w:bCs/>
          <w:lang w:val="it-IT" w:eastAsia="it-IT"/>
        </w:rPr>
        <w:t xml:space="preserve"> </w:t>
      </w:r>
      <w:r w:rsidRPr="00F0582F">
        <w:rPr>
          <w:rFonts w:ascii="Arial" w:hAnsi="Arial" w:cs="Arial"/>
          <w:lang w:val="it-IT" w:eastAsia="it-IT"/>
        </w:rPr>
        <w:t xml:space="preserve">attribuibili a insegnamenti di SSD previsti anche dal </w:t>
      </w:r>
      <w:r w:rsidR="00700CAB" w:rsidRPr="00F0582F">
        <w:rPr>
          <w:rFonts w:ascii="Arial" w:hAnsi="Arial" w:cs="Arial"/>
          <w:lang w:val="it-IT" w:eastAsia="it-IT"/>
        </w:rPr>
        <w:t>piano di studi DUECI</w:t>
      </w:r>
      <w:r w:rsidRPr="00F0582F">
        <w:rPr>
          <w:rFonts w:ascii="Arial" w:hAnsi="Arial" w:cs="Arial"/>
          <w:lang w:val="it-IT" w:eastAsia="it-IT"/>
        </w:rPr>
        <w:t xml:space="preserve">, </w:t>
      </w:r>
      <w:r w:rsidR="00914CC2" w:rsidRPr="00F0582F">
        <w:rPr>
          <w:rFonts w:ascii="Arial" w:hAnsi="Arial" w:cs="Arial"/>
          <w:lang w:val="it-IT" w:eastAsia="it-IT"/>
        </w:rPr>
        <w:t>purché</w:t>
      </w:r>
      <w:r w:rsidRPr="00F0582F">
        <w:rPr>
          <w:rFonts w:ascii="Arial" w:hAnsi="Arial" w:cs="Arial"/>
          <w:lang w:val="it-IT" w:eastAsia="it-IT"/>
        </w:rPr>
        <w:t xml:space="preserve"> </w:t>
      </w:r>
      <w:r w:rsidR="00700CAB" w:rsidRPr="00F0582F">
        <w:rPr>
          <w:rFonts w:ascii="Arial" w:hAnsi="Arial" w:cs="Arial"/>
          <w:lang w:val="it-IT" w:eastAsia="it-IT"/>
        </w:rPr>
        <w:t xml:space="preserve">la </w:t>
      </w:r>
      <w:r w:rsidRPr="00F0582F">
        <w:rPr>
          <w:rFonts w:ascii="Arial" w:hAnsi="Arial" w:cs="Arial"/>
          <w:lang w:val="it-IT" w:eastAsia="it-IT"/>
        </w:rPr>
        <w:t xml:space="preserve">denominazione </w:t>
      </w:r>
      <w:proofErr w:type="gramStart"/>
      <w:r w:rsidRPr="00F0582F">
        <w:rPr>
          <w:rFonts w:ascii="Arial" w:hAnsi="Arial" w:cs="Arial"/>
          <w:lang w:val="it-IT" w:eastAsia="it-IT"/>
        </w:rPr>
        <w:t>e</w:t>
      </w:r>
      <w:r w:rsidR="00700CAB" w:rsidRPr="00F0582F">
        <w:rPr>
          <w:rFonts w:ascii="Arial" w:hAnsi="Arial" w:cs="Arial"/>
          <w:lang w:val="it-IT" w:eastAsia="it-IT"/>
        </w:rPr>
        <w:t>d</w:t>
      </w:r>
      <w:proofErr w:type="gramEnd"/>
      <w:r w:rsidR="00700CAB" w:rsidRPr="00F0582F">
        <w:rPr>
          <w:rFonts w:ascii="Arial" w:hAnsi="Arial" w:cs="Arial"/>
          <w:lang w:val="it-IT" w:eastAsia="it-IT"/>
        </w:rPr>
        <w:t xml:space="preserve"> il</w:t>
      </w:r>
      <w:r w:rsidRPr="00F0582F">
        <w:rPr>
          <w:rFonts w:ascii="Arial" w:hAnsi="Arial" w:cs="Arial"/>
          <w:lang w:val="it-IT" w:eastAsia="it-IT"/>
        </w:rPr>
        <w:t xml:space="preserve"> programma dell’insegnamento siano simi</w:t>
      </w:r>
      <w:r w:rsidR="00700CAB" w:rsidRPr="00F0582F">
        <w:rPr>
          <w:rFonts w:ascii="Arial" w:hAnsi="Arial" w:cs="Arial"/>
          <w:lang w:val="it-IT" w:eastAsia="it-IT"/>
        </w:rPr>
        <w:t>l</w:t>
      </w:r>
      <w:r w:rsidRPr="00F0582F">
        <w:rPr>
          <w:rFonts w:ascii="Arial" w:hAnsi="Arial" w:cs="Arial"/>
          <w:lang w:val="it-IT" w:eastAsia="it-IT"/>
        </w:rPr>
        <w:t>i</w:t>
      </w:r>
      <w:r w:rsidR="00700CAB" w:rsidRPr="00F0582F">
        <w:rPr>
          <w:rFonts w:ascii="Arial" w:hAnsi="Arial" w:cs="Arial"/>
          <w:lang w:val="it-IT" w:eastAsia="it-IT"/>
        </w:rPr>
        <w:t>.</w:t>
      </w:r>
    </w:p>
    <w:p w:rsidR="004A6AF0" w:rsidRPr="00F0582F" w:rsidRDefault="004A6AF0" w:rsidP="004A6AF0">
      <w:pPr>
        <w:ind w:left="644"/>
        <w:jc w:val="both"/>
        <w:rPr>
          <w:rFonts w:ascii="Arial" w:eastAsia="Times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jc w:val="both"/>
        <w:rPr>
          <w:rFonts w:ascii="Arial" w:eastAsia="Times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>PASSAGGI DI CORSO DI LAUREA:</w:t>
      </w:r>
    </w:p>
    <w:p w:rsidR="00700CAB" w:rsidRPr="00F0582F" w:rsidRDefault="00700CAB" w:rsidP="00700CAB">
      <w:pPr>
        <w:numPr>
          <w:ilvl w:val="0"/>
          <w:numId w:val="23"/>
        </w:numPr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lastRenderedPageBreak/>
        <w:t xml:space="preserve">Riconoscimento </w:t>
      </w:r>
      <w:r w:rsidR="009513A1" w:rsidRPr="00F0582F">
        <w:rPr>
          <w:rFonts w:ascii="Arial" w:eastAsia="Times" w:hAnsi="Arial" w:cs="Arial"/>
          <w:b/>
          <w:bCs/>
          <w:lang w:val="it-IT" w:eastAsia="it-IT"/>
        </w:rPr>
        <w:t>CFU</w:t>
      </w:r>
      <w:r w:rsidRPr="00F0582F">
        <w:rPr>
          <w:rFonts w:ascii="Arial" w:eastAsia="Times" w:hAnsi="Arial" w:cs="Arial"/>
          <w:b/>
          <w:bCs/>
          <w:lang w:val="it-IT" w:eastAsia="it-IT"/>
        </w:rPr>
        <w:t xml:space="preserve"> </w:t>
      </w:r>
      <w:r w:rsidRPr="00F0582F">
        <w:rPr>
          <w:rFonts w:ascii="Arial" w:hAnsi="Arial" w:cs="Arial"/>
          <w:lang w:val="it-IT" w:eastAsia="it-IT"/>
        </w:rPr>
        <w:t xml:space="preserve">attribuibili a insegnamenti di SSD previsti anche dal piano di studi DUECI, purché la denominazione </w:t>
      </w:r>
      <w:proofErr w:type="gramStart"/>
      <w:r w:rsidRPr="00F0582F">
        <w:rPr>
          <w:rFonts w:ascii="Arial" w:hAnsi="Arial" w:cs="Arial"/>
          <w:lang w:val="it-IT" w:eastAsia="it-IT"/>
        </w:rPr>
        <w:t>ed</w:t>
      </w:r>
      <w:proofErr w:type="gramEnd"/>
      <w:r w:rsidRPr="00F0582F">
        <w:rPr>
          <w:rFonts w:ascii="Arial" w:hAnsi="Arial" w:cs="Arial"/>
          <w:lang w:val="it-IT" w:eastAsia="it-IT"/>
        </w:rPr>
        <w:t xml:space="preserve"> il programma dell’insegnamento siano simili.</w:t>
      </w:r>
    </w:p>
    <w:p w:rsidR="004A6AF0" w:rsidRPr="00F0582F" w:rsidRDefault="004A6AF0" w:rsidP="004A6AF0">
      <w:pPr>
        <w:jc w:val="both"/>
        <w:rPr>
          <w:rFonts w:ascii="Arial" w:eastAsia="Times" w:hAnsi="Arial" w:cs="Arial"/>
          <w:lang w:val="it-IT" w:eastAsia="it-IT"/>
        </w:rPr>
      </w:pPr>
    </w:p>
    <w:p w:rsidR="004A6AF0" w:rsidRPr="00F0582F" w:rsidRDefault="004A6AF0" w:rsidP="004A6AF0">
      <w:pPr>
        <w:jc w:val="both"/>
        <w:rPr>
          <w:rFonts w:ascii="Arial" w:eastAsia="Times" w:hAnsi="Arial" w:cs="Arial"/>
          <w:lang w:val="it-IT" w:eastAsia="it-IT"/>
        </w:rPr>
      </w:pPr>
    </w:p>
    <w:p w:rsidR="004A6AF0" w:rsidRPr="00F0582F" w:rsidRDefault="004A6AF0" w:rsidP="004A6AF0">
      <w:pPr>
        <w:tabs>
          <w:tab w:val="left" w:pos="3969"/>
        </w:tabs>
        <w:ind w:left="3969" w:hanging="3969"/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>CONSEGUIMENTO DI SECONDA LAUREA</w:t>
      </w:r>
    </w:p>
    <w:p w:rsidR="00700CAB" w:rsidRPr="00F0582F" w:rsidRDefault="00700CAB" w:rsidP="00700CAB">
      <w:pPr>
        <w:numPr>
          <w:ilvl w:val="0"/>
          <w:numId w:val="23"/>
        </w:numPr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 xml:space="preserve">Riconoscimento </w:t>
      </w:r>
      <w:r w:rsidR="009513A1" w:rsidRPr="00F0582F">
        <w:rPr>
          <w:rFonts w:ascii="Arial" w:eastAsia="Times" w:hAnsi="Arial" w:cs="Arial"/>
          <w:b/>
          <w:bCs/>
          <w:lang w:val="it-IT" w:eastAsia="it-IT"/>
        </w:rPr>
        <w:t>CFU</w:t>
      </w:r>
      <w:r w:rsidRPr="00F0582F">
        <w:rPr>
          <w:rFonts w:ascii="Arial" w:eastAsia="Times" w:hAnsi="Arial" w:cs="Arial"/>
          <w:b/>
          <w:bCs/>
          <w:lang w:val="it-IT" w:eastAsia="it-IT"/>
        </w:rPr>
        <w:t xml:space="preserve"> </w:t>
      </w:r>
      <w:r w:rsidRPr="00F0582F">
        <w:rPr>
          <w:rFonts w:ascii="Arial" w:hAnsi="Arial" w:cs="Arial"/>
          <w:lang w:val="it-IT" w:eastAsia="it-IT"/>
        </w:rPr>
        <w:t xml:space="preserve">attribuibili a insegnamenti di SSD previsti anche dal piano di studi DUECI, purché la denominazione </w:t>
      </w:r>
      <w:proofErr w:type="gramStart"/>
      <w:r w:rsidRPr="00F0582F">
        <w:rPr>
          <w:rFonts w:ascii="Arial" w:hAnsi="Arial" w:cs="Arial"/>
          <w:lang w:val="it-IT" w:eastAsia="it-IT"/>
        </w:rPr>
        <w:t>ed</w:t>
      </w:r>
      <w:proofErr w:type="gramEnd"/>
      <w:r w:rsidRPr="00F0582F">
        <w:rPr>
          <w:rFonts w:ascii="Arial" w:hAnsi="Arial" w:cs="Arial"/>
          <w:lang w:val="it-IT" w:eastAsia="it-IT"/>
        </w:rPr>
        <w:t xml:space="preserve"> il programma dell’insegnamento siano simili.</w:t>
      </w:r>
    </w:p>
    <w:p w:rsidR="004A6AF0" w:rsidRPr="00F0582F" w:rsidRDefault="004A6AF0" w:rsidP="004A6AF0">
      <w:pPr>
        <w:ind w:left="644"/>
        <w:jc w:val="both"/>
        <w:rPr>
          <w:rFonts w:ascii="Arial" w:eastAsia="Times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jc w:val="both"/>
        <w:rPr>
          <w:rFonts w:ascii="Arial" w:hAnsi="Arial" w:cs="Arial"/>
          <w:bCs/>
          <w:lang w:val="it-IT" w:eastAsia="it-IT"/>
        </w:rPr>
      </w:pPr>
    </w:p>
    <w:p w:rsidR="004A6AF0" w:rsidRPr="00F0582F" w:rsidRDefault="004A6AF0" w:rsidP="004A6AF0">
      <w:pPr>
        <w:jc w:val="both"/>
        <w:rPr>
          <w:rFonts w:ascii="Arial" w:eastAsia="Times" w:hAnsi="Arial" w:cs="Arial"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>RE-IMMATRICOLAZIONI A SEGUITO DI RINUNCIA/DECADENZA</w:t>
      </w:r>
    </w:p>
    <w:p w:rsidR="00700CAB" w:rsidRPr="00F0582F" w:rsidRDefault="00700CAB" w:rsidP="00700CAB">
      <w:pPr>
        <w:numPr>
          <w:ilvl w:val="0"/>
          <w:numId w:val="23"/>
        </w:numPr>
        <w:jc w:val="both"/>
        <w:rPr>
          <w:rFonts w:ascii="Arial" w:eastAsia="Times" w:hAnsi="Arial" w:cs="Arial"/>
          <w:b/>
          <w:bCs/>
          <w:lang w:val="it-IT" w:eastAsia="it-IT"/>
        </w:rPr>
      </w:pPr>
      <w:r w:rsidRPr="00F0582F">
        <w:rPr>
          <w:rFonts w:ascii="Arial" w:eastAsia="Times" w:hAnsi="Arial" w:cs="Arial"/>
          <w:b/>
          <w:bCs/>
          <w:lang w:val="it-IT" w:eastAsia="it-IT"/>
        </w:rPr>
        <w:t xml:space="preserve">Riconoscimento </w:t>
      </w:r>
      <w:r w:rsidR="009513A1" w:rsidRPr="00F0582F">
        <w:rPr>
          <w:rFonts w:ascii="Arial" w:eastAsia="Times" w:hAnsi="Arial" w:cs="Arial"/>
          <w:b/>
          <w:bCs/>
          <w:lang w:val="it-IT" w:eastAsia="it-IT"/>
        </w:rPr>
        <w:t>CFU</w:t>
      </w:r>
      <w:r w:rsidRPr="00F0582F">
        <w:rPr>
          <w:rFonts w:ascii="Arial" w:eastAsia="Times" w:hAnsi="Arial" w:cs="Arial"/>
          <w:b/>
          <w:bCs/>
          <w:lang w:val="it-IT" w:eastAsia="it-IT"/>
        </w:rPr>
        <w:t xml:space="preserve"> </w:t>
      </w:r>
      <w:r w:rsidRPr="00F0582F">
        <w:rPr>
          <w:rFonts w:ascii="Arial" w:hAnsi="Arial" w:cs="Arial"/>
          <w:lang w:val="it-IT" w:eastAsia="it-IT"/>
        </w:rPr>
        <w:t xml:space="preserve">attribuibili a insegnamenti di SSD previsti anche dal piano di studi DUECI, purché la denominazione </w:t>
      </w:r>
      <w:proofErr w:type="gramStart"/>
      <w:r w:rsidRPr="00F0582F">
        <w:rPr>
          <w:rFonts w:ascii="Arial" w:hAnsi="Arial" w:cs="Arial"/>
          <w:lang w:val="it-IT" w:eastAsia="it-IT"/>
        </w:rPr>
        <w:t>ed</w:t>
      </w:r>
      <w:proofErr w:type="gramEnd"/>
      <w:r w:rsidRPr="00F0582F">
        <w:rPr>
          <w:rFonts w:ascii="Arial" w:hAnsi="Arial" w:cs="Arial"/>
          <w:lang w:val="it-IT" w:eastAsia="it-IT"/>
        </w:rPr>
        <w:t xml:space="preserve"> il programma dell’insegnamento siano simili.</w:t>
      </w:r>
    </w:p>
    <w:p w:rsidR="009513A1" w:rsidRPr="00F0582F" w:rsidRDefault="009513A1" w:rsidP="009513A1">
      <w:pPr>
        <w:ind w:left="644"/>
        <w:jc w:val="both"/>
        <w:rPr>
          <w:rFonts w:ascii="Arial" w:eastAsia="Times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jc w:val="both"/>
        <w:rPr>
          <w:rFonts w:ascii="Arial" w:eastAsia="Times" w:hAnsi="Arial" w:cs="Arial"/>
          <w:lang w:val="it-IT" w:eastAsia="it-IT"/>
        </w:rPr>
      </w:pPr>
    </w:p>
    <w:p w:rsidR="004A6AF0" w:rsidRPr="00F0582F" w:rsidRDefault="004A6AF0" w:rsidP="004A6AF0">
      <w:pPr>
        <w:tabs>
          <w:tab w:val="left" w:pos="4536"/>
        </w:tabs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b/>
          <w:bCs/>
          <w:lang w:val="it-IT" w:eastAsia="it-IT"/>
        </w:rPr>
        <w:t>PRATICHE STUDENTI VARIE</w:t>
      </w:r>
    </w:p>
    <w:p w:rsidR="004A6AF0" w:rsidRPr="00F0582F" w:rsidRDefault="004A6AF0" w:rsidP="004A6AF0">
      <w:pPr>
        <w:numPr>
          <w:ilvl w:val="0"/>
          <w:numId w:val="23"/>
        </w:numPr>
        <w:jc w:val="both"/>
        <w:rPr>
          <w:rFonts w:ascii="Arial" w:hAnsi="Arial" w:cs="Arial"/>
          <w:bCs/>
          <w:lang w:val="it-IT" w:eastAsia="it-IT"/>
        </w:rPr>
      </w:pPr>
      <w:proofErr w:type="gramStart"/>
      <w:r w:rsidRPr="00F0582F">
        <w:rPr>
          <w:rFonts w:ascii="Arial" w:hAnsi="Arial" w:cs="Arial"/>
          <w:bCs/>
          <w:lang w:val="it-IT" w:eastAsia="it-IT"/>
        </w:rPr>
        <w:t xml:space="preserve">Riconoscimento certificazioni linguistiche/informatiche: </w:t>
      </w:r>
      <w:r w:rsidR="00700CAB" w:rsidRPr="00F0582F">
        <w:rPr>
          <w:rFonts w:ascii="Arial" w:hAnsi="Arial" w:cs="Arial"/>
          <w:bCs/>
          <w:lang w:val="it-IT" w:eastAsia="it-IT"/>
        </w:rPr>
        <w:t>esami e certificati di lingua rilasciati dai linguistici internazionali riconosciut</w:t>
      </w:r>
      <w:proofErr w:type="gramEnd"/>
      <w:r w:rsidR="00700CAB" w:rsidRPr="00F0582F">
        <w:rPr>
          <w:rFonts w:ascii="Arial" w:hAnsi="Arial" w:cs="Arial"/>
          <w:bCs/>
          <w:lang w:val="it-IT" w:eastAsia="it-IT"/>
        </w:rPr>
        <w:t>i</w:t>
      </w:r>
      <w:r w:rsidRPr="00F0582F">
        <w:rPr>
          <w:rFonts w:ascii="Arial" w:hAnsi="Arial" w:cs="Arial"/>
          <w:bCs/>
          <w:lang w:val="it-IT" w:eastAsia="it-IT"/>
        </w:rPr>
        <w:t>;</w:t>
      </w:r>
    </w:p>
    <w:p w:rsidR="004A6AF0" w:rsidRPr="00F0582F" w:rsidRDefault="004A6AF0" w:rsidP="004A6AF0">
      <w:pPr>
        <w:ind w:left="644"/>
        <w:jc w:val="both"/>
        <w:rPr>
          <w:rFonts w:ascii="Arial" w:hAnsi="Arial" w:cs="Arial"/>
          <w:bCs/>
          <w:lang w:val="it-IT" w:eastAsia="it-IT"/>
        </w:rPr>
      </w:pPr>
    </w:p>
    <w:p w:rsidR="004A6AF0" w:rsidRPr="00F0582F" w:rsidRDefault="004A6AF0" w:rsidP="004A6AF0">
      <w:pPr>
        <w:numPr>
          <w:ilvl w:val="0"/>
          <w:numId w:val="23"/>
        </w:numPr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b/>
          <w:bCs/>
          <w:lang w:val="it-IT" w:eastAsia="it-IT"/>
        </w:rPr>
        <w:t>Esami soprannumerari:</w:t>
      </w:r>
      <w:r w:rsidRPr="00F0582F">
        <w:rPr>
          <w:rFonts w:ascii="Arial" w:hAnsi="Arial" w:cs="Arial"/>
          <w:b/>
          <w:bCs/>
          <w:lang w:val="it-IT"/>
        </w:rPr>
        <w:t xml:space="preserve"> </w:t>
      </w:r>
      <w:r w:rsidRPr="00F0582F">
        <w:rPr>
          <w:rFonts w:ascii="Arial" w:hAnsi="Arial" w:cs="Arial"/>
          <w:bCs/>
          <w:lang w:val="it-IT"/>
        </w:rPr>
        <w:t xml:space="preserve">richiesta </w:t>
      </w:r>
      <w:proofErr w:type="gramStart"/>
      <w:r w:rsidRPr="00F0582F">
        <w:rPr>
          <w:rFonts w:ascii="Arial" w:hAnsi="Arial" w:cs="Arial"/>
          <w:bCs/>
          <w:lang w:val="it-IT"/>
        </w:rPr>
        <w:t xml:space="preserve">di </w:t>
      </w:r>
      <w:proofErr w:type="gramEnd"/>
      <w:r w:rsidRPr="00F0582F">
        <w:rPr>
          <w:rFonts w:ascii="Arial" w:hAnsi="Arial" w:cs="Arial"/>
          <w:bCs/>
          <w:lang w:val="it-IT"/>
        </w:rPr>
        <w:t>inserimento sempre accolta come stabilito dal regolamento didattico, sia che si tratti di insegnamenti sce</w:t>
      </w:r>
      <w:r w:rsidR="009513A1" w:rsidRPr="00F0582F">
        <w:rPr>
          <w:rFonts w:ascii="Arial" w:hAnsi="Arial" w:cs="Arial"/>
          <w:bCs/>
          <w:lang w:val="it-IT"/>
        </w:rPr>
        <w:t>lti tra l’offerta didattica di A</w:t>
      </w:r>
      <w:r w:rsidRPr="00F0582F">
        <w:rPr>
          <w:rFonts w:ascii="Arial" w:hAnsi="Arial" w:cs="Arial"/>
          <w:bCs/>
          <w:lang w:val="it-IT"/>
        </w:rPr>
        <w:t xml:space="preserve">teneo, sia che si tratti di esperienze/attività programmate dal </w:t>
      </w:r>
      <w:r w:rsidR="009513A1" w:rsidRPr="00F0582F">
        <w:rPr>
          <w:rFonts w:ascii="Arial" w:hAnsi="Arial" w:cs="Arial"/>
          <w:bCs/>
          <w:lang w:val="it-IT"/>
        </w:rPr>
        <w:t>CCS</w:t>
      </w:r>
      <w:r w:rsidRPr="00F0582F">
        <w:rPr>
          <w:rFonts w:ascii="Arial" w:hAnsi="Arial" w:cs="Arial"/>
          <w:b/>
          <w:bCs/>
          <w:lang w:val="it-IT"/>
        </w:rPr>
        <w:t>;</w:t>
      </w:r>
    </w:p>
    <w:p w:rsidR="004A6AF0" w:rsidRPr="00F0582F" w:rsidRDefault="004A6AF0" w:rsidP="004A6AF0">
      <w:pPr>
        <w:ind w:left="644"/>
        <w:jc w:val="both"/>
        <w:rPr>
          <w:rFonts w:ascii="Arial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numPr>
          <w:ilvl w:val="0"/>
          <w:numId w:val="23"/>
        </w:numPr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b/>
          <w:bCs/>
          <w:lang w:val="it-IT" w:eastAsia="it-IT"/>
        </w:rPr>
        <w:t xml:space="preserve">Tirocini: </w:t>
      </w:r>
    </w:p>
    <w:p w:rsidR="004A6AF0" w:rsidRPr="00F0582F" w:rsidRDefault="004A6AF0" w:rsidP="004A6AF0">
      <w:pPr>
        <w:pStyle w:val="Paragrafoelenco"/>
        <w:numPr>
          <w:ilvl w:val="0"/>
          <w:numId w:val="25"/>
        </w:numPr>
        <w:contextualSpacing/>
        <w:jc w:val="both"/>
        <w:rPr>
          <w:rFonts w:ascii="Arial" w:hAnsi="Arial" w:cs="Arial"/>
          <w:b/>
          <w:bCs/>
          <w:lang w:val="it-IT" w:eastAsia="it-IT"/>
        </w:rPr>
      </w:pPr>
      <w:proofErr w:type="gramStart"/>
      <w:r w:rsidRPr="00F0582F">
        <w:rPr>
          <w:rFonts w:ascii="Arial" w:hAnsi="Arial" w:cs="Arial"/>
          <w:lang w:val="it-IT" w:eastAsia="it-IT"/>
        </w:rPr>
        <w:t>riconoscimento</w:t>
      </w:r>
      <w:proofErr w:type="gramEnd"/>
      <w:r w:rsidRPr="00F0582F">
        <w:rPr>
          <w:rFonts w:ascii="Arial" w:hAnsi="Arial" w:cs="Arial"/>
          <w:lang w:val="it-IT" w:eastAsia="it-IT"/>
        </w:rPr>
        <w:t xml:space="preserve"> di CFU attribuibili ad esperienze/attività di volta in volta individuate e programmate dal CCS e da quest’ultimo considerate come esperienze sostitutive dello stage (2 </w:t>
      </w:r>
      <w:r w:rsidR="009513A1" w:rsidRPr="00F0582F">
        <w:rPr>
          <w:rFonts w:ascii="Arial" w:hAnsi="Arial" w:cs="Arial"/>
          <w:lang w:val="it-IT" w:eastAsia="it-IT"/>
        </w:rPr>
        <w:t>CFU</w:t>
      </w:r>
      <w:r w:rsidRPr="00F0582F">
        <w:rPr>
          <w:rFonts w:ascii="Arial" w:hAnsi="Arial" w:cs="Arial"/>
          <w:lang w:val="it-IT" w:eastAsia="it-IT"/>
        </w:rPr>
        <w:t>) (</w:t>
      </w:r>
      <w:r w:rsidRPr="00F0582F">
        <w:rPr>
          <w:rFonts w:ascii="Arial" w:hAnsi="Arial" w:cs="Arial"/>
          <w:i/>
          <w:iCs/>
          <w:lang w:val="it-IT" w:eastAsia="it-IT"/>
        </w:rPr>
        <w:t>es. i seminari Castellani e Brunelli del 14/15 e i due nuovi cicli di seminari che ora proponiamo);</w:t>
      </w:r>
    </w:p>
    <w:p w:rsidR="004A6AF0" w:rsidRPr="00F0582F" w:rsidRDefault="004A6AF0" w:rsidP="004A6AF0">
      <w:pPr>
        <w:pStyle w:val="Paragrafoelenco"/>
        <w:numPr>
          <w:ilvl w:val="0"/>
          <w:numId w:val="25"/>
        </w:numPr>
        <w:contextualSpacing/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lang w:val="it-IT" w:eastAsia="it-IT"/>
        </w:rPr>
        <w:t xml:space="preserve"> Riconoscimento di CFU (sino a 4) in sovrannumero in occasione di tirocini particolarmente lunghi </w:t>
      </w:r>
      <w:proofErr w:type="gramStart"/>
      <w:r w:rsidRPr="00F0582F">
        <w:rPr>
          <w:rFonts w:ascii="Arial" w:hAnsi="Arial" w:cs="Arial"/>
          <w:lang w:val="it-IT" w:eastAsia="it-IT"/>
        </w:rPr>
        <w:t>ed</w:t>
      </w:r>
      <w:proofErr w:type="gramEnd"/>
      <w:r w:rsidRPr="00F0582F">
        <w:rPr>
          <w:rFonts w:ascii="Arial" w:hAnsi="Arial" w:cs="Arial"/>
          <w:lang w:val="it-IT" w:eastAsia="it-IT"/>
        </w:rPr>
        <w:t xml:space="preserve"> impegnativi, come stabilito dal regolamento tirocini di D</w:t>
      </w:r>
      <w:r w:rsidR="009513A1" w:rsidRPr="00F0582F">
        <w:rPr>
          <w:rFonts w:ascii="Arial" w:hAnsi="Arial" w:cs="Arial"/>
          <w:lang w:val="it-IT" w:eastAsia="it-IT"/>
        </w:rPr>
        <w:t>UECI</w:t>
      </w:r>
      <w:r w:rsidRPr="00F0582F">
        <w:rPr>
          <w:rFonts w:ascii="Arial" w:hAnsi="Arial" w:cs="Arial"/>
          <w:lang w:val="it-IT" w:eastAsia="it-IT"/>
        </w:rPr>
        <w:t>;</w:t>
      </w:r>
    </w:p>
    <w:p w:rsidR="004A6AF0" w:rsidRPr="00F0582F" w:rsidRDefault="004A6AF0" w:rsidP="004A6AF0">
      <w:pPr>
        <w:pStyle w:val="Paragrafoelenco"/>
        <w:ind w:left="1004"/>
        <w:jc w:val="both"/>
        <w:rPr>
          <w:rFonts w:ascii="Arial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numPr>
          <w:ilvl w:val="0"/>
          <w:numId w:val="23"/>
        </w:numPr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b/>
          <w:bCs/>
          <w:lang w:val="it-IT" w:eastAsia="it-IT"/>
        </w:rPr>
        <w:t>Scelte libere:</w:t>
      </w:r>
      <w:r w:rsidRPr="00F0582F">
        <w:rPr>
          <w:rFonts w:ascii="Arial" w:hAnsi="Arial" w:cs="Arial"/>
          <w:bCs/>
          <w:lang w:val="it-IT" w:eastAsia="it-IT"/>
        </w:rPr>
        <w:t xml:space="preserve"> </w:t>
      </w:r>
      <w:r w:rsidR="00700CAB" w:rsidRPr="00F0582F">
        <w:rPr>
          <w:rFonts w:ascii="Arial" w:hAnsi="Arial" w:cs="Arial"/>
          <w:bCs/>
          <w:lang w:val="it-IT" w:eastAsia="it-IT"/>
        </w:rPr>
        <w:t>per ogni insegnamento coerente con il piano di studi</w:t>
      </w:r>
      <w:r w:rsidR="009513A1" w:rsidRPr="00F0582F">
        <w:rPr>
          <w:rFonts w:ascii="Arial" w:hAnsi="Arial" w:cs="Arial"/>
          <w:bCs/>
          <w:lang w:val="it-IT" w:eastAsia="it-IT"/>
        </w:rPr>
        <w:t>;</w:t>
      </w:r>
    </w:p>
    <w:p w:rsidR="004A6AF0" w:rsidRPr="00F0582F" w:rsidRDefault="004A6AF0" w:rsidP="004A6AF0">
      <w:pPr>
        <w:ind w:left="644"/>
        <w:jc w:val="both"/>
        <w:rPr>
          <w:rFonts w:ascii="Arial" w:hAnsi="Arial" w:cs="Arial"/>
          <w:b/>
          <w:bCs/>
          <w:lang w:val="it-IT" w:eastAsia="it-IT"/>
        </w:rPr>
      </w:pPr>
    </w:p>
    <w:p w:rsidR="004A6AF0" w:rsidRPr="00F0582F" w:rsidRDefault="004A6AF0" w:rsidP="004A6AF0">
      <w:pPr>
        <w:numPr>
          <w:ilvl w:val="0"/>
          <w:numId w:val="23"/>
        </w:numPr>
        <w:jc w:val="both"/>
        <w:rPr>
          <w:rFonts w:ascii="Arial" w:hAnsi="Arial" w:cs="Arial"/>
          <w:b/>
          <w:bCs/>
          <w:lang w:val="it-IT" w:eastAsia="it-IT"/>
        </w:rPr>
      </w:pPr>
      <w:proofErr w:type="gramStart"/>
      <w:r w:rsidRPr="00F0582F">
        <w:rPr>
          <w:rFonts w:ascii="Arial" w:hAnsi="Arial" w:cs="Arial"/>
          <w:b/>
          <w:bCs/>
          <w:lang w:val="it-IT" w:eastAsia="it-IT"/>
        </w:rPr>
        <w:t xml:space="preserve">Modifiche piani di studio fuori termine compilazione: </w:t>
      </w:r>
      <w:r w:rsidRPr="00F0582F">
        <w:rPr>
          <w:rFonts w:ascii="Arial" w:hAnsi="Arial" w:cs="Arial"/>
          <w:lang w:val="it-IT" w:eastAsia="it-IT"/>
        </w:rPr>
        <w:t>accolte se:</w:t>
      </w:r>
      <w:proofErr w:type="gramEnd"/>
    </w:p>
    <w:p w:rsidR="004A6AF0" w:rsidRPr="00F0582F" w:rsidRDefault="004A6AF0" w:rsidP="004A6AF0">
      <w:pPr>
        <w:pStyle w:val="Paragrafoelenco"/>
        <w:rPr>
          <w:rFonts w:ascii="Arial" w:hAnsi="Arial" w:cs="Arial"/>
          <w:lang w:val="it-IT" w:eastAsia="it-IT"/>
        </w:rPr>
      </w:pPr>
    </w:p>
    <w:p w:rsidR="004A6AF0" w:rsidRPr="00F0582F" w:rsidRDefault="004A6AF0" w:rsidP="004A6AF0">
      <w:pPr>
        <w:pStyle w:val="Paragrafoelenco"/>
        <w:numPr>
          <w:ilvl w:val="0"/>
          <w:numId w:val="28"/>
        </w:numPr>
        <w:contextualSpacing/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lang w:val="it-IT" w:eastAsia="it-IT"/>
        </w:rPr>
        <w:t>a richiesta è adeguatamente motivata;</w:t>
      </w:r>
    </w:p>
    <w:p w:rsidR="004A6AF0" w:rsidRPr="00F0582F" w:rsidRDefault="004A6AF0" w:rsidP="004A6AF0">
      <w:pPr>
        <w:pStyle w:val="Paragrafoelenco"/>
        <w:numPr>
          <w:ilvl w:val="0"/>
          <w:numId w:val="28"/>
        </w:numPr>
        <w:contextualSpacing/>
        <w:jc w:val="both"/>
        <w:rPr>
          <w:rFonts w:ascii="Arial" w:hAnsi="Arial" w:cs="Arial"/>
          <w:b/>
          <w:bCs/>
          <w:lang w:val="it-IT" w:eastAsia="it-IT"/>
        </w:rPr>
      </w:pPr>
      <w:proofErr w:type="gramStart"/>
      <w:r w:rsidRPr="00F0582F">
        <w:rPr>
          <w:rFonts w:ascii="Arial" w:hAnsi="Arial" w:cs="Arial"/>
          <w:lang w:val="it-IT" w:eastAsia="it-IT"/>
        </w:rPr>
        <w:t>quando</w:t>
      </w:r>
      <w:proofErr w:type="gramEnd"/>
      <w:r w:rsidRPr="00F0582F">
        <w:rPr>
          <w:rFonts w:ascii="Arial" w:hAnsi="Arial" w:cs="Arial"/>
          <w:lang w:val="it-IT" w:eastAsia="it-IT"/>
        </w:rPr>
        <w:t xml:space="preserve"> riguardano</w:t>
      </w:r>
      <w:r w:rsidR="00700CAB" w:rsidRPr="00F0582F">
        <w:rPr>
          <w:rFonts w:ascii="Arial" w:hAnsi="Arial" w:cs="Arial"/>
          <w:lang w:val="it-IT" w:eastAsia="it-IT"/>
        </w:rPr>
        <w:t>:</w:t>
      </w:r>
    </w:p>
    <w:p w:rsidR="004A6AF0" w:rsidRPr="00F0582F" w:rsidRDefault="004A6AF0" w:rsidP="004A6AF0">
      <w:pPr>
        <w:pStyle w:val="Paragrafoelenco"/>
        <w:numPr>
          <w:ilvl w:val="0"/>
          <w:numId w:val="26"/>
        </w:numPr>
        <w:contextualSpacing/>
        <w:jc w:val="both"/>
        <w:rPr>
          <w:rFonts w:ascii="Arial" w:hAnsi="Arial" w:cs="Arial"/>
          <w:b/>
          <w:bCs/>
          <w:lang w:val="it-IT" w:eastAsia="it-IT"/>
        </w:rPr>
      </w:pPr>
      <w:proofErr w:type="gramStart"/>
      <w:r w:rsidRPr="00F0582F">
        <w:rPr>
          <w:rFonts w:ascii="Arial" w:hAnsi="Arial" w:cs="Arial"/>
          <w:lang w:val="it-IT" w:eastAsia="it-IT"/>
        </w:rPr>
        <w:t>modifiche</w:t>
      </w:r>
      <w:proofErr w:type="gramEnd"/>
      <w:r w:rsidRPr="00F0582F">
        <w:rPr>
          <w:rFonts w:ascii="Arial" w:hAnsi="Arial" w:cs="Arial"/>
          <w:lang w:val="it-IT" w:eastAsia="it-IT"/>
        </w:rPr>
        <w:t xml:space="preserve"> nella scelta libera dell’insegnamento. Infatti, dato il carattere </w:t>
      </w:r>
      <w:proofErr w:type="gramStart"/>
      <w:r w:rsidRPr="00F0582F">
        <w:rPr>
          <w:rFonts w:ascii="Arial" w:hAnsi="Arial" w:cs="Arial"/>
          <w:lang w:val="it-IT" w:eastAsia="it-IT"/>
        </w:rPr>
        <w:t>interdisciplinare</w:t>
      </w:r>
      <w:proofErr w:type="gramEnd"/>
      <w:r w:rsidRPr="00F0582F">
        <w:rPr>
          <w:rFonts w:ascii="Arial" w:hAnsi="Arial" w:cs="Arial"/>
          <w:lang w:val="it-IT" w:eastAsia="it-IT"/>
        </w:rPr>
        <w:t xml:space="preserve"> del corso di studio, tutti gli insegnamenti offerte dall’ateneo possono essere ritenuti coerenti con gli obiettivi formativi; inoltre, non essendo previste propedeuticità nel </w:t>
      </w:r>
      <w:proofErr w:type="spellStart"/>
      <w:r w:rsidRPr="00F0582F">
        <w:rPr>
          <w:rFonts w:ascii="Arial" w:hAnsi="Arial" w:cs="Arial"/>
          <w:lang w:val="it-IT" w:eastAsia="it-IT"/>
        </w:rPr>
        <w:t>pds</w:t>
      </w:r>
      <w:proofErr w:type="spellEnd"/>
      <w:r w:rsidRPr="00F0582F">
        <w:rPr>
          <w:rFonts w:ascii="Arial" w:hAnsi="Arial" w:cs="Arial"/>
          <w:lang w:val="it-IT" w:eastAsia="it-IT"/>
        </w:rPr>
        <w:t xml:space="preserve">, è consentito anticipare e/o posticipare l’esame degli insegnamenti a scelta libera. </w:t>
      </w:r>
    </w:p>
    <w:p w:rsidR="004A6AF0" w:rsidRPr="00F0582F" w:rsidRDefault="004A6AF0" w:rsidP="004A6AF0">
      <w:pPr>
        <w:pStyle w:val="Paragrafoelenco"/>
        <w:numPr>
          <w:ilvl w:val="0"/>
          <w:numId w:val="26"/>
        </w:numPr>
        <w:contextualSpacing/>
        <w:jc w:val="both"/>
        <w:rPr>
          <w:rFonts w:ascii="Arial" w:hAnsi="Arial" w:cs="Arial"/>
          <w:b/>
          <w:bCs/>
          <w:lang w:val="it-IT" w:eastAsia="it-IT"/>
        </w:rPr>
      </w:pPr>
      <w:r w:rsidRPr="00F0582F">
        <w:rPr>
          <w:rFonts w:ascii="Arial" w:hAnsi="Arial" w:cs="Arial"/>
          <w:lang w:val="it-IT" w:eastAsia="it-IT"/>
        </w:rPr>
        <w:t>Adeguamento all’offerta formativa dell’anno accademico corrente,</w:t>
      </w:r>
      <w:r w:rsidR="001073F8" w:rsidRPr="00F0582F">
        <w:rPr>
          <w:rFonts w:ascii="Arial" w:hAnsi="Arial" w:cs="Arial"/>
          <w:lang w:val="it-IT" w:eastAsia="it-IT"/>
        </w:rPr>
        <w:t xml:space="preserve"> </w:t>
      </w:r>
      <w:r w:rsidRPr="00F0582F">
        <w:rPr>
          <w:rFonts w:ascii="Arial" w:hAnsi="Arial" w:cs="Arial"/>
          <w:lang w:val="it-IT" w:eastAsia="it-IT"/>
        </w:rPr>
        <w:t xml:space="preserve">a fronte di disattivazione/modifica di denominazione o anno di corso </w:t>
      </w:r>
      <w:proofErr w:type="gramStart"/>
      <w:r w:rsidRPr="00F0582F">
        <w:rPr>
          <w:rFonts w:ascii="Arial" w:hAnsi="Arial" w:cs="Arial"/>
          <w:lang w:val="it-IT" w:eastAsia="it-IT"/>
        </w:rPr>
        <w:t xml:space="preserve">di </w:t>
      </w:r>
      <w:proofErr w:type="gramEnd"/>
      <w:r w:rsidRPr="00F0582F">
        <w:rPr>
          <w:rFonts w:ascii="Arial" w:hAnsi="Arial" w:cs="Arial"/>
          <w:lang w:val="it-IT" w:eastAsia="it-IT"/>
        </w:rPr>
        <w:t>insegnamenti previsti dal Pds di coorti di immatricolati in anni accademici precedenti.</w:t>
      </w:r>
    </w:p>
    <w:p w:rsidR="004A6AF0" w:rsidRPr="00F0582F" w:rsidRDefault="001073F8" w:rsidP="004A6AF0">
      <w:pPr>
        <w:pStyle w:val="Nessunaspaziatura"/>
        <w:jc w:val="both"/>
        <w:rPr>
          <w:rFonts w:ascii="Arial" w:hAnsi="Arial" w:cs="Arial"/>
          <w:sz w:val="24"/>
          <w:szCs w:val="24"/>
        </w:rPr>
      </w:pPr>
      <w:r w:rsidRPr="00F0582F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4A6AF0" w:rsidRPr="00F0582F" w:rsidRDefault="004A6AF0" w:rsidP="004A6AF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4A6AF0" w:rsidRPr="00F0582F" w:rsidRDefault="004A6AF0" w:rsidP="004A6AF0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u w:val="single"/>
          <w:lang w:val="it-IT"/>
        </w:rPr>
      </w:pPr>
    </w:p>
    <w:p w:rsidR="004A6AF0" w:rsidRPr="00F0582F" w:rsidRDefault="004A6AF0" w:rsidP="004A6AF0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lastRenderedPageBreak/>
        <w:t>PRATICHE STUDENTI</w:t>
      </w:r>
    </w:p>
    <w:p w:rsidR="004A6AF0" w:rsidRPr="00F0582F" w:rsidRDefault="00700CAB" w:rsidP="004A6AF0">
      <w:pPr>
        <w:pStyle w:val="Rientrocorpodeltesto"/>
        <w:tabs>
          <w:tab w:val="left" w:pos="709"/>
          <w:tab w:val="left" w:pos="1276"/>
          <w:tab w:val="left" w:pos="5040"/>
        </w:tabs>
        <w:ind w:left="720" w:right="45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La</w:t>
      </w:r>
      <w:r w:rsidR="004A6AF0" w:rsidRPr="00F0582F">
        <w:rPr>
          <w:rFonts w:ascii="Arial" w:hAnsi="Arial" w:cs="Arial"/>
          <w:lang w:val="it-IT"/>
        </w:rPr>
        <w:t xml:space="preserve"> Presidente illustra </w:t>
      </w:r>
      <w:proofErr w:type="gramStart"/>
      <w:r w:rsidR="004A6AF0" w:rsidRPr="00F0582F">
        <w:rPr>
          <w:rFonts w:ascii="Arial" w:hAnsi="Arial" w:cs="Arial"/>
          <w:lang w:val="it-IT"/>
        </w:rPr>
        <w:t>le pratiche studenti</w:t>
      </w:r>
      <w:proofErr w:type="gramEnd"/>
      <w:r w:rsidR="004A6AF0" w:rsidRPr="00F0582F">
        <w:rPr>
          <w:rFonts w:ascii="Arial" w:hAnsi="Arial" w:cs="Arial"/>
          <w:lang w:val="it-IT"/>
        </w:rPr>
        <w:t xml:space="preserve">, vagliate dal </w:t>
      </w:r>
      <w:r w:rsidR="004A6AF0" w:rsidRPr="00F0582F">
        <w:rPr>
          <w:rFonts w:ascii="Arial" w:hAnsi="Arial" w:cs="Arial"/>
          <w:i/>
          <w:lang w:val="it-IT"/>
        </w:rPr>
        <w:t>Servizio Studenti</w:t>
      </w:r>
      <w:r w:rsidR="004A6AF0" w:rsidRPr="00F0582F">
        <w:rPr>
          <w:rFonts w:ascii="Arial" w:hAnsi="Arial" w:cs="Arial"/>
          <w:lang w:val="it-IT"/>
        </w:rPr>
        <w:t xml:space="preserve"> e a disposizione per una visione dettagliata. Tutto ciò premesso e dopo ampia discussione</w:t>
      </w:r>
      <w:proofErr w:type="gramStart"/>
      <w:r w:rsidR="004A6AF0" w:rsidRPr="00F0582F">
        <w:rPr>
          <w:rFonts w:ascii="Arial" w:hAnsi="Arial" w:cs="Arial"/>
          <w:lang w:val="it-IT"/>
        </w:rPr>
        <w:t>,</w:t>
      </w:r>
      <w:proofErr w:type="gramEnd"/>
    </w:p>
    <w:p w:rsidR="004A6AF0" w:rsidRPr="00F0582F" w:rsidRDefault="004A6AF0" w:rsidP="004A6AF0">
      <w:pPr>
        <w:pStyle w:val="Rientrocorpodeltesto"/>
        <w:tabs>
          <w:tab w:val="left" w:pos="1276"/>
        </w:tabs>
        <w:spacing w:before="120"/>
        <w:ind w:left="720"/>
        <w:jc w:val="both"/>
        <w:rPr>
          <w:rFonts w:ascii="Arial" w:hAnsi="Arial" w:cs="Arial"/>
          <w:lang w:val="it-IT"/>
        </w:rPr>
      </w:pPr>
    </w:p>
    <w:p w:rsidR="004A6AF0" w:rsidRPr="00F0582F" w:rsidRDefault="004A6AF0" w:rsidP="004A6AF0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IL CONSIGLIO DEL CORSO DI STUDI</w:t>
      </w:r>
    </w:p>
    <w:p w:rsidR="004A6AF0" w:rsidRPr="00F0582F" w:rsidRDefault="0082055C" w:rsidP="004A6AF0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lang w:val="it-IT"/>
        </w:rPr>
        <w:t>d</w:t>
      </w:r>
      <w:r w:rsidR="004A6AF0" w:rsidRPr="00F0582F">
        <w:rPr>
          <w:rFonts w:ascii="Arial" w:hAnsi="Arial" w:cs="Arial"/>
          <w:lang w:val="it-IT"/>
        </w:rPr>
        <w:t>elibera</w:t>
      </w:r>
      <w:proofErr w:type="gramEnd"/>
      <w:r w:rsidR="004A6AF0" w:rsidRPr="00F0582F">
        <w:rPr>
          <w:rFonts w:ascii="Arial" w:hAnsi="Arial" w:cs="Arial"/>
          <w:lang w:val="it-IT"/>
        </w:rPr>
        <w:t xml:space="preserve"> all’unanimità</w:t>
      </w:r>
    </w:p>
    <w:p w:rsidR="004A6AF0" w:rsidRPr="00F0582F" w:rsidRDefault="004A6AF0" w:rsidP="004A6AF0">
      <w:pPr>
        <w:pStyle w:val="Rientrocorpodeltesto"/>
        <w:tabs>
          <w:tab w:val="left" w:pos="1276"/>
        </w:tabs>
        <w:ind w:left="720"/>
        <w:rPr>
          <w:rFonts w:ascii="Arial" w:hAnsi="Arial" w:cs="Arial"/>
          <w:lang w:val="it-IT"/>
        </w:rPr>
      </w:pPr>
    </w:p>
    <w:p w:rsidR="004A6AF0" w:rsidRPr="00F0582F" w:rsidRDefault="004A6AF0" w:rsidP="004A6AF0">
      <w:pPr>
        <w:pStyle w:val="Rientrocorpodeltesto"/>
        <w:tabs>
          <w:tab w:val="left" w:pos="1276"/>
        </w:tabs>
        <w:ind w:left="720"/>
        <w:jc w:val="both"/>
        <w:rPr>
          <w:rFonts w:ascii="Arial" w:hAnsi="Arial" w:cs="Arial"/>
          <w:lang w:val="it-IT"/>
        </w:rPr>
      </w:pPr>
      <w:proofErr w:type="gramStart"/>
      <w:r w:rsidRPr="00F0582F">
        <w:rPr>
          <w:rFonts w:ascii="Arial" w:hAnsi="Arial" w:cs="Arial"/>
          <w:lang w:val="it-IT"/>
        </w:rPr>
        <w:t>di</w:t>
      </w:r>
      <w:proofErr w:type="gramEnd"/>
      <w:r w:rsidRPr="00F0582F">
        <w:rPr>
          <w:rFonts w:ascii="Arial" w:hAnsi="Arial" w:cs="Arial"/>
          <w:lang w:val="it-IT"/>
        </w:rPr>
        <w:t xml:space="preserve"> approvare tali pratiche, allegate al presente verbale di cui costituiscono parte integrante (</w:t>
      </w:r>
      <w:r w:rsidR="00A0136A">
        <w:rPr>
          <w:rFonts w:ascii="Arial" w:hAnsi="Arial" w:cs="Arial"/>
          <w:lang w:val="it-IT"/>
        </w:rPr>
        <w:t>A</w:t>
      </w:r>
      <w:r w:rsidRPr="00F0582F">
        <w:rPr>
          <w:rFonts w:ascii="Arial" w:hAnsi="Arial" w:cs="Arial"/>
          <w:lang w:val="it-IT"/>
        </w:rPr>
        <w:t xml:space="preserve">llegato </w:t>
      </w:r>
      <w:r w:rsidR="00700CAB" w:rsidRPr="00F0582F">
        <w:rPr>
          <w:rFonts w:ascii="Arial" w:hAnsi="Arial" w:cs="Arial"/>
          <w:lang w:val="it-IT"/>
        </w:rPr>
        <w:t>3</w:t>
      </w:r>
      <w:r w:rsidRPr="00F0582F">
        <w:rPr>
          <w:rFonts w:ascii="Arial" w:hAnsi="Arial" w:cs="Arial"/>
          <w:lang w:val="it-IT"/>
        </w:rPr>
        <w:t>).</w:t>
      </w:r>
    </w:p>
    <w:p w:rsidR="00FE40A4" w:rsidRPr="00F0582F" w:rsidRDefault="00FE40A4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lang w:val="it-IT"/>
        </w:rPr>
      </w:pPr>
    </w:p>
    <w:p w:rsidR="00CC4373" w:rsidRPr="00F0582F" w:rsidRDefault="00CC4373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lang w:val="it-IT"/>
        </w:rPr>
      </w:pPr>
    </w:p>
    <w:p w:rsidR="001841AB" w:rsidRPr="00F0582F" w:rsidRDefault="001841AB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u w:val="single"/>
          <w:lang w:val="it-IT"/>
        </w:rPr>
      </w:pPr>
      <w:r w:rsidRPr="00F0582F">
        <w:rPr>
          <w:rFonts w:ascii="Arial" w:hAnsi="Arial" w:cs="Arial"/>
          <w:b/>
          <w:u w:val="single"/>
          <w:lang w:val="it-IT"/>
        </w:rPr>
        <w:t>VARIE ED EVENTUALI</w:t>
      </w:r>
    </w:p>
    <w:p w:rsidR="006A58DA" w:rsidRPr="00F0582F" w:rsidRDefault="006A58DA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lang w:val="it-IT"/>
        </w:rPr>
      </w:pPr>
    </w:p>
    <w:p w:rsidR="004E1108" w:rsidRPr="00F0582F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lang w:val="it-IT"/>
        </w:rPr>
      </w:pPr>
    </w:p>
    <w:p w:rsidR="00F33B13" w:rsidRPr="00F0582F" w:rsidRDefault="00F33B13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Al</w:t>
      </w:r>
      <w:r w:rsidR="009513A1" w:rsidRPr="00F0582F">
        <w:rPr>
          <w:rFonts w:ascii="Arial" w:hAnsi="Arial" w:cs="Arial"/>
          <w:lang w:val="it-IT"/>
        </w:rPr>
        <w:t>la</w:t>
      </w:r>
      <w:r w:rsidRPr="00F0582F">
        <w:rPr>
          <w:rFonts w:ascii="Arial" w:hAnsi="Arial" w:cs="Arial"/>
          <w:lang w:val="it-IT"/>
        </w:rPr>
        <w:t xml:space="preserve"> prof.</w:t>
      </w:r>
      <w:r w:rsidR="009513A1" w:rsidRPr="00F0582F">
        <w:rPr>
          <w:rFonts w:ascii="Arial" w:hAnsi="Arial" w:cs="Arial"/>
          <w:lang w:val="it-IT"/>
        </w:rPr>
        <w:t xml:space="preserve"> Vertova</w:t>
      </w:r>
      <w:r w:rsidRPr="00F0582F">
        <w:rPr>
          <w:rFonts w:ascii="Arial" w:hAnsi="Arial" w:cs="Arial"/>
          <w:lang w:val="it-IT"/>
        </w:rPr>
        <w:t xml:space="preserve"> </w:t>
      </w:r>
      <w:proofErr w:type="gramStart"/>
      <w:r w:rsidRPr="00F0582F">
        <w:rPr>
          <w:rFonts w:ascii="Arial" w:hAnsi="Arial" w:cs="Arial"/>
          <w:lang w:val="it-IT"/>
        </w:rPr>
        <w:t>viene</w:t>
      </w:r>
      <w:proofErr w:type="gramEnd"/>
      <w:r w:rsidRPr="00F0582F">
        <w:rPr>
          <w:rFonts w:ascii="Arial" w:hAnsi="Arial" w:cs="Arial"/>
          <w:lang w:val="it-IT"/>
        </w:rPr>
        <w:t xml:space="preserve"> assegnato</w:t>
      </w:r>
      <w:r w:rsidR="009513A1" w:rsidRPr="00F0582F">
        <w:rPr>
          <w:rFonts w:ascii="Arial" w:hAnsi="Arial" w:cs="Arial"/>
          <w:lang w:val="it-IT"/>
        </w:rPr>
        <w:t xml:space="preserve"> il compito</w:t>
      </w:r>
      <w:r w:rsidRPr="00F0582F">
        <w:rPr>
          <w:rFonts w:ascii="Arial" w:hAnsi="Arial" w:cs="Arial"/>
          <w:lang w:val="it-IT"/>
        </w:rPr>
        <w:t xml:space="preserve"> di seguire l’Orientamento della LM</w:t>
      </w:r>
      <w:r w:rsidR="00CB2309" w:rsidRPr="00F0582F">
        <w:rPr>
          <w:rFonts w:ascii="Arial" w:hAnsi="Arial" w:cs="Arial"/>
          <w:lang w:val="it-IT"/>
        </w:rPr>
        <w:t>, quale impegno obbligatorio.</w:t>
      </w:r>
    </w:p>
    <w:p w:rsidR="009513A1" w:rsidRPr="00F0582F" w:rsidRDefault="009513A1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lang w:val="it-IT"/>
        </w:rPr>
      </w:pPr>
    </w:p>
    <w:p w:rsidR="00F33B13" w:rsidRPr="00F0582F" w:rsidRDefault="00F33B13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lang w:val="it-IT"/>
        </w:rPr>
      </w:pPr>
    </w:p>
    <w:p w:rsidR="003B48D3" w:rsidRPr="00F0582F" w:rsidRDefault="003B48D3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lang w:val="it-IT"/>
        </w:rPr>
      </w:pPr>
    </w:p>
    <w:p w:rsidR="004E1108" w:rsidRPr="00F0582F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highlight w:val="yellow"/>
          <w:lang w:val="it-IT"/>
        </w:rPr>
      </w:pPr>
    </w:p>
    <w:p w:rsidR="001841AB" w:rsidRPr="00F0582F" w:rsidRDefault="001841AB" w:rsidP="0095525A">
      <w:pPr>
        <w:spacing w:line="276" w:lineRule="auto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 xml:space="preserve">Alle ore </w:t>
      </w:r>
      <w:r w:rsidR="006A58DA" w:rsidRPr="00F0582F">
        <w:rPr>
          <w:rFonts w:ascii="Arial" w:hAnsi="Arial" w:cs="Arial"/>
          <w:lang w:val="it-IT"/>
        </w:rPr>
        <w:t>14.</w:t>
      </w:r>
      <w:r w:rsidR="0090015A">
        <w:rPr>
          <w:rFonts w:ascii="Arial" w:hAnsi="Arial" w:cs="Arial"/>
          <w:lang w:val="it-IT"/>
        </w:rPr>
        <w:t>30</w:t>
      </w:r>
      <w:r w:rsidR="001073F8" w:rsidRPr="00F0582F">
        <w:rPr>
          <w:rFonts w:ascii="Arial" w:hAnsi="Arial" w:cs="Arial"/>
          <w:lang w:val="it-IT"/>
        </w:rPr>
        <w:t xml:space="preserve"> </w:t>
      </w:r>
      <w:r w:rsidRPr="00F0582F">
        <w:rPr>
          <w:rFonts w:ascii="Arial" w:hAnsi="Arial" w:cs="Arial"/>
          <w:lang w:val="it-IT"/>
        </w:rPr>
        <w:t xml:space="preserve">la Presidente dichiara </w:t>
      </w:r>
      <w:r w:rsidR="0056640B" w:rsidRPr="00F0582F">
        <w:rPr>
          <w:rFonts w:ascii="Arial" w:hAnsi="Arial" w:cs="Arial"/>
          <w:lang w:val="it-IT"/>
        </w:rPr>
        <w:t>conclusa</w:t>
      </w:r>
      <w:r w:rsidRPr="00F0582F">
        <w:rPr>
          <w:rFonts w:ascii="Arial" w:hAnsi="Arial" w:cs="Arial"/>
          <w:lang w:val="it-IT"/>
        </w:rPr>
        <w:t xml:space="preserve"> la riunione.</w:t>
      </w:r>
    </w:p>
    <w:p w:rsidR="00F6198B" w:rsidRPr="00F0582F" w:rsidRDefault="00F6198B" w:rsidP="003559C9">
      <w:pPr>
        <w:rPr>
          <w:rFonts w:ascii="Arial" w:hAnsi="Arial" w:cs="Arial"/>
          <w:highlight w:val="yellow"/>
          <w:lang w:val="it-IT"/>
        </w:rPr>
      </w:pPr>
    </w:p>
    <w:p w:rsidR="00F6198B" w:rsidRPr="00F0582F" w:rsidRDefault="00F6198B" w:rsidP="003559C9">
      <w:pPr>
        <w:ind w:left="426"/>
        <w:jc w:val="center"/>
        <w:rPr>
          <w:rFonts w:ascii="Arial" w:hAnsi="Arial" w:cs="Arial"/>
          <w:lang w:val="it-IT"/>
        </w:rPr>
      </w:pPr>
    </w:p>
    <w:p w:rsidR="00D67958" w:rsidRPr="00F0582F" w:rsidRDefault="00B52485" w:rsidP="003559C9">
      <w:pPr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ab/>
      </w:r>
      <w:r w:rsidRPr="00F0582F">
        <w:rPr>
          <w:rFonts w:ascii="Arial" w:hAnsi="Arial" w:cs="Arial"/>
          <w:lang w:val="it-IT"/>
        </w:rPr>
        <w:tab/>
      </w:r>
      <w:r w:rsidRPr="00F0582F">
        <w:rPr>
          <w:rFonts w:ascii="Arial" w:hAnsi="Arial" w:cs="Arial"/>
          <w:lang w:val="it-IT"/>
        </w:rPr>
        <w:tab/>
      </w:r>
      <w:r w:rsidR="00F6198B" w:rsidRPr="00F0582F">
        <w:rPr>
          <w:rFonts w:ascii="Arial" w:hAnsi="Arial" w:cs="Arial"/>
          <w:lang w:val="it-IT"/>
        </w:rPr>
        <w:tab/>
      </w:r>
      <w:r w:rsidR="00F6198B" w:rsidRPr="00F0582F">
        <w:rPr>
          <w:rFonts w:ascii="Arial" w:hAnsi="Arial" w:cs="Arial"/>
          <w:lang w:val="it-IT"/>
        </w:rPr>
        <w:tab/>
      </w:r>
      <w:r w:rsidR="00F6198B" w:rsidRPr="00F0582F">
        <w:rPr>
          <w:rFonts w:ascii="Arial" w:hAnsi="Arial" w:cs="Arial"/>
          <w:lang w:val="it-IT"/>
        </w:rPr>
        <w:tab/>
      </w:r>
      <w:r w:rsidR="00F6198B" w:rsidRPr="00F0582F">
        <w:rPr>
          <w:rFonts w:ascii="Arial" w:hAnsi="Arial" w:cs="Arial"/>
          <w:lang w:val="it-IT"/>
        </w:rPr>
        <w:tab/>
      </w:r>
      <w:r w:rsidR="00CC4373" w:rsidRPr="00F0582F">
        <w:rPr>
          <w:rFonts w:ascii="Arial" w:hAnsi="Arial" w:cs="Arial"/>
          <w:lang w:val="it-IT"/>
        </w:rPr>
        <w:tab/>
      </w:r>
      <w:r w:rsidR="00CC4373" w:rsidRPr="00F0582F">
        <w:rPr>
          <w:rFonts w:ascii="Arial" w:hAnsi="Arial" w:cs="Arial"/>
          <w:lang w:val="it-IT"/>
        </w:rPr>
        <w:tab/>
      </w:r>
      <w:r w:rsidR="00FE6122" w:rsidRPr="00F0582F">
        <w:rPr>
          <w:rFonts w:ascii="Arial" w:hAnsi="Arial" w:cs="Arial"/>
          <w:lang w:val="it-IT"/>
        </w:rPr>
        <w:t>IL</w:t>
      </w:r>
      <w:r w:rsidR="00737DA0" w:rsidRPr="00F0582F">
        <w:rPr>
          <w:rFonts w:ascii="Arial" w:hAnsi="Arial" w:cs="Arial"/>
          <w:lang w:val="it-IT"/>
        </w:rPr>
        <w:t xml:space="preserve"> PRESIDENTE</w:t>
      </w:r>
    </w:p>
    <w:p w:rsidR="00B52485" w:rsidRPr="00F0582F" w:rsidRDefault="00B52485" w:rsidP="003559C9">
      <w:pPr>
        <w:ind w:left="5040"/>
        <w:jc w:val="center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_____________________</w:t>
      </w:r>
    </w:p>
    <w:p w:rsidR="00B52485" w:rsidRPr="00F0582F" w:rsidRDefault="004E1108" w:rsidP="003559C9">
      <w:pPr>
        <w:ind w:left="5040"/>
        <w:jc w:val="center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F.to</w:t>
      </w:r>
      <w:r w:rsidR="00B52485" w:rsidRPr="00F0582F">
        <w:rPr>
          <w:rFonts w:ascii="Arial" w:hAnsi="Arial" w:cs="Arial"/>
          <w:lang w:val="it-IT"/>
        </w:rPr>
        <w:t xml:space="preserve"> (prof.ssa Stefania Licini) </w:t>
      </w:r>
    </w:p>
    <w:p w:rsidR="00CC4373" w:rsidRPr="00F0582F" w:rsidRDefault="00CC4373" w:rsidP="003559C9">
      <w:pPr>
        <w:ind w:left="5040"/>
        <w:jc w:val="center"/>
        <w:rPr>
          <w:rFonts w:ascii="Arial" w:hAnsi="Arial" w:cs="Arial"/>
          <w:lang w:val="it-IT"/>
        </w:rPr>
      </w:pPr>
    </w:p>
    <w:p w:rsidR="00B52485" w:rsidRPr="00F0582F" w:rsidRDefault="00F6198B" w:rsidP="003559C9">
      <w:pPr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IL SEGRETARIO VERBALIZZANTE</w:t>
      </w:r>
    </w:p>
    <w:p w:rsidR="00A305B2" w:rsidRPr="00F0582F" w:rsidRDefault="00A305B2" w:rsidP="003559C9">
      <w:pPr>
        <w:ind w:firstLine="720"/>
        <w:rPr>
          <w:rFonts w:ascii="Arial" w:hAnsi="Arial" w:cs="Arial"/>
          <w:lang w:val="it-IT"/>
        </w:rPr>
      </w:pPr>
    </w:p>
    <w:p w:rsidR="001841AB" w:rsidRPr="00F0582F" w:rsidRDefault="001841AB" w:rsidP="003559C9">
      <w:pPr>
        <w:ind w:firstLine="720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_______________</w:t>
      </w:r>
    </w:p>
    <w:p w:rsidR="00C412A5" w:rsidRPr="00F0582F" w:rsidRDefault="004E1108" w:rsidP="003559C9">
      <w:pPr>
        <w:ind w:left="426" w:firstLine="294"/>
        <w:rPr>
          <w:rFonts w:ascii="Arial" w:hAnsi="Arial" w:cs="Arial"/>
          <w:lang w:val="it-IT"/>
        </w:rPr>
      </w:pPr>
      <w:r w:rsidRPr="00F0582F">
        <w:rPr>
          <w:rFonts w:ascii="Arial" w:hAnsi="Arial" w:cs="Arial"/>
          <w:lang w:val="it-IT"/>
        </w:rPr>
        <w:t>F.to</w:t>
      </w:r>
      <w:r w:rsidR="001F6B54" w:rsidRPr="00F0582F">
        <w:rPr>
          <w:rFonts w:ascii="Arial" w:hAnsi="Arial" w:cs="Arial"/>
          <w:lang w:val="it-IT"/>
        </w:rPr>
        <w:t xml:space="preserve"> </w:t>
      </w:r>
      <w:proofErr w:type="gramStart"/>
      <w:r w:rsidR="001841AB" w:rsidRPr="00F0582F">
        <w:rPr>
          <w:rFonts w:ascii="Arial" w:hAnsi="Arial" w:cs="Arial"/>
          <w:lang w:val="it-IT"/>
        </w:rPr>
        <w:t>(</w:t>
      </w:r>
      <w:proofErr w:type="gramEnd"/>
      <w:r w:rsidR="00A305B2" w:rsidRPr="00F0582F">
        <w:rPr>
          <w:rFonts w:ascii="Arial" w:hAnsi="Arial" w:cs="Arial"/>
          <w:lang w:val="it-IT"/>
        </w:rPr>
        <w:t xml:space="preserve">prof. </w:t>
      </w:r>
      <w:proofErr w:type="spellStart"/>
      <w:proofErr w:type="gramStart"/>
      <w:r w:rsidR="00A305B2" w:rsidRPr="00F0582F">
        <w:rPr>
          <w:rFonts w:ascii="Arial" w:hAnsi="Arial" w:cs="Arial"/>
          <w:lang w:val="it-IT"/>
        </w:rPr>
        <w:t>aggr</w:t>
      </w:r>
      <w:proofErr w:type="spellEnd"/>
      <w:proofErr w:type="gramEnd"/>
      <w:r w:rsidR="00A305B2" w:rsidRPr="00F0582F">
        <w:rPr>
          <w:rFonts w:ascii="Arial" w:hAnsi="Arial" w:cs="Arial"/>
          <w:lang w:val="it-IT"/>
        </w:rPr>
        <w:t>.</w:t>
      </w:r>
      <w:r w:rsidR="002D7609" w:rsidRPr="00F0582F">
        <w:rPr>
          <w:rFonts w:ascii="Arial" w:hAnsi="Arial" w:cs="Arial"/>
          <w:lang w:val="it-IT"/>
        </w:rPr>
        <w:t xml:space="preserve"> </w:t>
      </w:r>
      <w:r w:rsidR="00A305B2" w:rsidRPr="00F0582F">
        <w:rPr>
          <w:rFonts w:ascii="Arial" w:hAnsi="Arial" w:cs="Arial"/>
          <w:lang w:val="it-IT"/>
        </w:rPr>
        <w:t>Michele Brunelli</w:t>
      </w:r>
      <w:proofErr w:type="gramStart"/>
      <w:r w:rsidR="001841AB" w:rsidRPr="00F0582F">
        <w:rPr>
          <w:rFonts w:ascii="Arial" w:hAnsi="Arial" w:cs="Arial"/>
          <w:lang w:val="it-IT"/>
        </w:rPr>
        <w:t>)</w:t>
      </w:r>
      <w:proofErr w:type="gramEnd"/>
    </w:p>
    <w:sectPr w:rsidR="00C412A5" w:rsidRPr="00F0582F" w:rsidSect="003B1C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991" w:bottom="567" w:left="1134" w:header="720" w:footer="72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10" w:rsidRDefault="006E3510">
      <w:r>
        <w:separator/>
      </w:r>
    </w:p>
  </w:endnote>
  <w:endnote w:type="continuationSeparator" w:id="0">
    <w:p w:rsidR="006E3510" w:rsidRDefault="006E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C" w:rsidRDefault="00A26A4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584436"/>
      <w:docPartObj>
        <w:docPartGallery w:val="Page Numbers (Bottom of Page)"/>
        <w:docPartUnique/>
      </w:docPartObj>
    </w:sdtPr>
    <w:sdtEndPr/>
    <w:sdtContent>
      <w:p w:rsidR="00A26A4C" w:rsidRDefault="00080B0A">
        <w:pPr>
          <w:pStyle w:val="Pidipagina"/>
          <w:jc w:val="right"/>
        </w:pPr>
        <w:r>
          <w:fldChar w:fldCharType="begin"/>
        </w:r>
        <w:r w:rsidR="00A26A4C">
          <w:instrText>PAGE   \* MERGEFORMAT</w:instrText>
        </w:r>
        <w:r>
          <w:fldChar w:fldCharType="separate"/>
        </w:r>
        <w:r w:rsidR="00FB54D1" w:rsidRPr="00FB54D1">
          <w:rPr>
            <w:noProof/>
            <w:lang w:val="it-IT"/>
          </w:rPr>
          <w:t>8</w:t>
        </w:r>
        <w:r>
          <w:fldChar w:fldCharType="end"/>
        </w:r>
      </w:p>
    </w:sdtContent>
  </w:sdt>
  <w:p w:rsidR="00A26A4C" w:rsidRDefault="00A26A4C">
    <w:pPr>
      <w:pStyle w:val="Pidipagina"/>
      <w:ind w:firstLine="180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C" w:rsidRDefault="00A26A4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10" w:rsidRDefault="006E3510">
      <w:r>
        <w:separator/>
      </w:r>
    </w:p>
  </w:footnote>
  <w:footnote w:type="continuationSeparator" w:id="0">
    <w:p w:rsidR="006E3510" w:rsidRDefault="006E3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C" w:rsidRDefault="00A26A4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C" w:rsidRDefault="00A26A4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4C" w:rsidRDefault="00A26A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90062"/>
    <w:multiLevelType w:val="hybridMultilevel"/>
    <w:tmpl w:val="72F0DC12"/>
    <w:lvl w:ilvl="0" w:tplc="4C0E0F46">
      <w:start w:val="1"/>
      <w:numFmt w:val="decimal"/>
      <w:lvlText w:val="%1)"/>
      <w:lvlJc w:val="left"/>
      <w:pPr>
        <w:ind w:left="1004" w:hanging="360"/>
      </w:pPr>
      <w:rPr>
        <w:rFonts w:eastAsiaTheme="minorHAns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12A3031"/>
    <w:multiLevelType w:val="hybridMultilevel"/>
    <w:tmpl w:val="D97AAE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EB5EFC"/>
    <w:multiLevelType w:val="hybridMultilevel"/>
    <w:tmpl w:val="82A6B6CC"/>
    <w:lvl w:ilvl="0" w:tplc="5B5EA79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B2DDF"/>
    <w:multiLevelType w:val="hybridMultilevel"/>
    <w:tmpl w:val="4EDE24EE"/>
    <w:lvl w:ilvl="0" w:tplc="5986D51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D82D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9427E3"/>
    <w:multiLevelType w:val="hybridMultilevel"/>
    <w:tmpl w:val="29F2B304"/>
    <w:lvl w:ilvl="0" w:tplc="E46EF232">
      <w:numFmt w:val="bullet"/>
      <w:lvlText w:val="-"/>
      <w:lvlJc w:val="left"/>
      <w:pPr>
        <w:ind w:left="644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B242521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07AA3"/>
    <w:multiLevelType w:val="hybridMultilevel"/>
    <w:tmpl w:val="FE34A4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204F2"/>
    <w:multiLevelType w:val="hybridMultilevel"/>
    <w:tmpl w:val="E6120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D06F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C2D75"/>
    <w:multiLevelType w:val="hybridMultilevel"/>
    <w:tmpl w:val="15AE3B76"/>
    <w:lvl w:ilvl="0" w:tplc="6688CC88">
      <w:start w:val="1"/>
      <w:numFmt w:val="upperLetter"/>
      <w:lvlText w:val="%1)"/>
      <w:lvlJc w:val="left"/>
      <w:pPr>
        <w:ind w:left="26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48" w:hanging="360"/>
      </w:pPr>
    </w:lvl>
    <w:lvl w:ilvl="2" w:tplc="0410001B" w:tentative="1">
      <w:start w:val="1"/>
      <w:numFmt w:val="lowerRoman"/>
      <w:lvlText w:val="%3."/>
      <w:lvlJc w:val="right"/>
      <w:pPr>
        <w:ind w:left="4068" w:hanging="180"/>
      </w:pPr>
    </w:lvl>
    <w:lvl w:ilvl="3" w:tplc="0410000F" w:tentative="1">
      <w:start w:val="1"/>
      <w:numFmt w:val="decimal"/>
      <w:lvlText w:val="%4."/>
      <w:lvlJc w:val="left"/>
      <w:pPr>
        <w:ind w:left="4788" w:hanging="360"/>
      </w:pPr>
    </w:lvl>
    <w:lvl w:ilvl="4" w:tplc="04100019" w:tentative="1">
      <w:start w:val="1"/>
      <w:numFmt w:val="lowerLetter"/>
      <w:lvlText w:val="%5."/>
      <w:lvlJc w:val="left"/>
      <w:pPr>
        <w:ind w:left="5508" w:hanging="360"/>
      </w:pPr>
    </w:lvl>
    <w:lvl w:ilvl="5" w:tplc="0410001B" w:tentative="1">
      <w:start w:val="1"/>
      <w:numFmt w:val="lowerRoman"/>
      <w:lvlText w:val="%6."/>
      <w:lvlJc w:val="right"/>
      <w:pPr>
        <w:ind w:left="6228" w:hanging="180"/>
      </w:pPr>
    </w:lvl>
    <w:lvl w:ilvl="6" w:tplc="0410000F" w:tentative="1">
      <w:start w:val="1"/>
      <w:numFmt w:val="decimal"/>
      <w:lvlText w:val="%7."/>
      <w:lvlJc w:val="left"/>
      <w:pPr>
        <w:ind w:left="6948" w:hanging="360"/>
      </w:pPr>
    </w:lvl>
    <w:lvl w:ilvl="7" w:tplc="04100019" w:tentative="1">
      <w:start w:val="1"/>
      <w:numFmt w:val="lowerLetter"/>
      <w:lvlText w:val="%8."/>
      <w:lvlJc w:val="left"/>
      <w:pPr>
        <w:ind w:left="7668" w:hanging="360"/>
      </w:pPr>
    </w:lvl>
    <w:lvl w:ilvl="8" w:tplc="0410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>
    <w:nsid w:val="5FE10F22"/>
    <w:multiLevelType w:val="hybridMultilevel"/>
    <w:tmpl w:val="B7D2A896"/>
    <w:lvl w:ilvl="0" w:tplc="CB702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6D5AF7"/>
    <w:multiLevelType w:val="hybridMultilevel"/>
    <w:tmpl w:val="792A9FF2"/>
    <w:lvl w:ilvl="0" w:tplc="A9E43F1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110594"/>
    <w:multiLevelType w:val="hybridMultilevel"/>
    <w:tmpl w:val="AEB29956"/>
    <w:lvl w:ilvl="0" w:tplc="DDE41A30">
      <w:start w:val="1"/>
      <w:numFmt w:val="lowerLetter"/>
      <w:lvlText w:val="%1)"/>
      <w:lvlJc w:val="left"/>
      <w:pPr>
        <w:ind w:left="720" w:hanging="360"/>
      </w:pPr>
      <w:rPr>
        <w:rFonts w:ascii="Arial" w:eastAsia="Times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8"/>
  </w:num>
  <w:num w:numId="4">
    <w:abstractNumId w:val="21"/>
  </w:num>
  <w:num w:numId="5">
    <w:abstractNumId w:val="24"/>
  </w:num>
  <w:num w:numId="6">
    <w:abstractNumId w:val="6"/>
  </w:num>
  <w:num w:numId="7">
    <w:abstractNumId w:val="20"/>
  </w:num>
  <w:num w:numId="8">
    <w:abstractNumId w:val="15"/>
  </w:num>
  <w:num w:numId="9">
    <w:abstractNumId w:val="22"/>
  </w:num>
  <w:num w:numId="10">
    <w:abstractNumId w:val="26"/>
  </w:num>
  <w:num w:numId="11">
    <w:abstractNumId w:val="8"/>
  </w:num>
  <w:num w:numId="12">
    <w:abstractNumId w:val="27"/>
  </w:num>
  <w:num w:numId="13">
    <w:abstractNumId w:val="23"/>
  </w:num>
  <w:num w:numId="14">
    <w:abstractNumId w:val="10"/>
  </w:num>
  <w:num w:numId="15">
    <w:abstractNumId w:val="3"/>
  </w:num>
  <w:num w:numId="16">
    <w:abstractNumId w:val="18"/>
  </w:num>
  <w:num w:numId="17">
    <w:abstractNumId w:val="13"/>
  </w:num>
  <w:num w:numId="18">
    <w:abstractNumId w:val="16"/>
  </w:num>
  <w:num w:numId="19">
    <w:abstractNumId w:val="9"/>
  </w:num>
  <w:num w:numId="20">
    <w:abstractNumId w:val="12"/>
  </w:num>
  <w:num w:numId="21">
    <w:abstractNumId w:val="14"/>
  </w:num>
  <w:num w:numId="22">
    <w:abstractNumId w:val="4"/>
  </w:num>
  <w:num w:numId="23">
    <w:abstractNumId w:val="11"/>
  </w:num>
  <w:num w:numId="24">
    <w:abstractNumId w:val="25"/>
  </w:num>
  <w:num w:numId="25">
    <w:abstractNumId w:val="19"/>
  </w:num>
  <w:num w:numId="26">
    <w:abstractNumId w:val="5"/>
  </w:num>
  <w:num w:numId="27">
    <w:abstractNumId w:val="2"/>
  </w:num>
  <w:num w:numId="28">
    <w:abstractNumId w:val="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FF"/>
    <w:rsid w:val="0001709A"/>
    <w:rsid w:val="000202C7"/>
    <w:rsid w:val="00040C08"/>
    <w:rsid w:val="000443C5"/>
    <w:rsid w:val="00045DD0"/>
    <w:rsid w:val="0006416C"/>
    <w:rsid w:val="000715D8"/>
    <w:rsid w:val="00074EA0"/>
    <w:rsid w:val="00077A20"/>
    <w:rsid w:val="00080B0A"/>
    <w:rsid w:val="00097C94"/>
    <w:rsid w:val="000A3F2F"/>
    <w:rsid w:val="000A4E7E"/>
    <w:rsid w:val="000B0BA8"/>
    <w:rsid w:val="000C0C95"/>
    <w:rsid w:val="000C549C"/>
    <w:rsid w:val="000D02BA"/>
    <w:rsid w:val="000E06CD"/>
    <w:rsid w:val="000E5EAF"/>
    <w:rsid w:val="000F68A3"/>
    <w:rsid w:val="00104FBE"/>
    <w:rsid w:val="001073F8"/>
    <w:rsid w:val="00113ABE"/>
    <w:rsid w:val="00135546"/>
    <w:rsid w:val="00150096"/>
    <w:rsid w:val="001531FB"/>
    <w:rsid w:val="0015564A"/>
    <w:rsid w:val="0016516B"/>
    <w:rsid w:val="001665C8"/>
    <w:rsid w:val="0016711B"/>
    <w:rsid w:val="00176509"/>
    <w:rsid w:val="001839AC"/>
    <w:rsid w:val="00183FFF"/>
    <w:rsid w:val="001841AB"/>
    <w:rsid w:val="00186D21"/>
    <w:rsid w:val="00192EDA"/>
    <w:rsid w:val="00194659"/>
    <w:rsid w:val="00196BC9"/>
    <w:rsid w:val="001C5A6F"/>
    <w:rsid w:val="001D15C9"/>
    <w:rsid w:val="001E04EE"/>
    <w:rsid w:val="001E09BF"/>
    <w:rsid w:val="001E1A69"/>
    <w:rsid w:val="001E2820"/>
    <w:rsid w:val="001F1B9C"/>
    <w:rsid w:val="001F6B54"/>
    <w:rsid w:val="0020151F"/>
    <w:rsid w:val="002133E0"/>
    <w:rsid w:val="00223F0C"/>
    <w:rsid w:val="00226FF8"/>
    <w:rsid w:val="00230CA3"/>
    <w:rsid w:val="00240481"/>
    <w:rsid w:val="00243E21"/>
    <w:rsid w:val="00247819"/>
    <w:rsid w:val="00283BA6"/>
    <w:rsid w:val="002B26C4"/>
    <w:rsid w:val="002B787B"/>
    <w:rsid w:val="002D7609"/>
    <w:rsid w:val="002E276A"/>
    <w:rsid w:val="002F35B5"/>
    <w:rsid w:val="002F68C1"/>
    <w:rsid w:val="002F6A8D"/>
    <w:rsid w:val="0031537F"/>
    <w:rsid w:val="00316F87"/>
    <w:rsid w:val="00320C08"/>
    <w:rsid w:val="00322A68"/>
    <w:rsid w:val="00323500"/>
    <w:rsid w:val="0034523E"/>
    <w:rsid w:val="003559C9"/>
    <w:rsid w:val="003635CE"/>
    <w:rsid w:val="00366CCA"/>
    <w:rsid w:val="003735DA"/>
    <w:rsid w:val="00374DA0"/>
    <w:rsid w:val="00380006"/>
    <w:rsid w:val="0038408C"/>
    <w:rsid w:val="003940E9"/>
    <w:rsid w:val="003A5FD1"/>
    <w:rsid w:val="003B1C5D"/>
    <w:rsid w:val="003B48D3"/>
    <w:rsid w:val="003B7630"/>
    <w:rsid w:val="003D0D2C"/>
    <w:rsid w:val="003E44B2"/>
    <w:rsid w:val="003E4605"/>
    <w:rsid w:val="003E4666"/>
    <w:rsid w:val="003E5FA1"/>
    <w:rsid w:val="003F03A7"/>
    <w:rsid w:val="00402B33"/>
    <w:rsid w:val="00417CAE"/>
    <w:rsid w:val="0043107F"/>
    <w:rsid w:val="00434DC2"/>
    <w:rsid w:val="00440E4B"/>
    <w:rsid w:val="00451C18"/>
    <w:rsid w:val="004626A0"/>
    <w:rsid w:val="00494C7D"/>
    <w:rsid w:val="00495A57"/>
    <w:rsid w:val="00496784"/>
    <w:rsid w:val="004A659A"/>
    <w:rsid w:val="004A6AF0"/>
    <w:rsid w:val="004B2955"/>
    <w:rsid w:val="004C0D94"/>
    <w:rsid w:val="004C1CC7"/>
    <w:rsid w:val="004C3FEE"/>
    <w:rsid w:val="004D013F"/>
    <w:rsid w:val="004E1108"/>
    <w:rsid w:val="004E15DF"/>
    <w:rsid w:val="004E7C85"/>
    <w:rsid w:val="00523F44"/>
    <w:rsid w:val="00527121"/>
    <w:rsid w:val="005602E9"/>
    <w:rsid w:val="00565B78"/>
    <w:rsid w:val="0056640B"/>
    <w:rsid w:val="005822D5"/>
    <w:rsid w:val="00596C9D"/>
    <w:rsid w:val="005B20EA"/>
    <w:rsid w:val="005B25A0"/>
    <w:rsid w:val="005C2F43"/>
    <w:rsid w:val="005C449D"/>
    <w:rsid w:val="005C4AC2"/>
    <w:rsid w:val="005C6A52"/>
    <w:rsid w:val="005E63C9"/>
    <w:rsid w:val="005F352D"/>
    <w:rsid w:val="00604A33"/>
    <w:rsid w:val="00606A37"/>
    <w:rsid w:val="00606FC4"/>
    <w:rsid w:val="006131E3"/>
    <w:rsid w:val="006205F7"/>
    <w:rsid w:val="006471E6"/>
    <w:rsid w:val="00654CB1"/>
    <w:rsid w:val="006679F0"/>
    <w:rsid w:val="00672FD6"/>
    <w:rsid w:val="00674AD6"/>
    <w:rsid w:val="006769E9"/>
    <w:rsid w:val="0068462F"/>
    <w:rsid w:val="006868C5"/>
    <w:rsid w:val="006966CE"/>
    <w:rsid w:val="006A00EF"/>
    <w:rsid w:val="006A2AC1"/>
    <w:rsid w:val="006A43AC"/>
    <w:rsid w:val="006A58DA"/>
    <w:rsid w:val="006B1080"/>
    <w:rsid w:val="006C2DF3"/>
    <w:rsid w:val="006D0328"/>
    <w:rsid w:val="006D5B98"/>
    <w:rsid w:val="006E1E65"/>
    <w:rsid w:val="006E3510"/>
    <w:rsid w:val="006F2051"/>
    <w:rsid w:val="00700CAB"/>
    <w:rsid w:val="00713DCB"/>
    <w:rsid w:val="00722DA9"/>
    <w:rsid w:val="00724234"/>
    <w:rsid w:val="00737DA0"/>
    <w:rsid w:val="007406F8"/>
    <w:rsid w:val="00745829"/>
    <w:rsid w:val="00755B42"/>
    <w:rsid w:val="00762D54"/>
    <w:rsid w:val="007745EB"/>
    <w:rsid w:val="007835B4"/>
    <w:rsid w:val="00790ECE"/>
    <w:rsid w:val="007A07FF"/>
    <w:rsid w:val="007A2BBF"/>
    <w:rsid w:val="007C110B"/>
    <w:rsid w:val="007E16E2"/>
    <w:rsid w:val="007F30A5"/>
    <w:rsid w:val="00802F78"/>
    <w:rsid w:val="008033C9"/>
    <w:rsid w:val="00811006"/>
    <w:rsid w:val="008167CF"/>
    <w:rsid w:val="0082055C"/>
    <w:rsid w:val="008279EF"/>
    <w:rsid w:val="008325BC"/>
    <w:rsid w:val="00846880"/>
    <w:rsid w:val="00853F01"/>
    <w:rsid w:val="00854A87"/>
    <w:rsid w:val="008709E3"/>
    <w:rsid w:val="00871BA3"/>
    <w:rsid w:val="008817A2"/>
    <w:rsid w:val="0088388D"/>
    <w:rsid w:val="008868C6"/>
    <w:rsid w:val="008935DE"/>
    <w:rsid w:val="008A1658"/>
    <w:rsid w:val="008A279D"/>
    <w:rsid w:val="008C6B37"/>
    <w:rsid w:val="008C7AC9"/>
    <w:rsid w:val="008D0952"/>
    <w:rsid w:val="008D6D51"/>
    <w:rsid w:val="008D72F4"/>
    <w:rsid w:val="008E4486"/>
    <w:rsid w:val="008E5244"/>
    <w:rsid w:val="008F769F"/>
    <w:rsid w:val="0090015A"/>
    <w:rsid w:val="00900D8F"/>
    <w:rsid w:val="009061DF"/>
    <w:rsid w:val="00907487"/>
    <w:rsid w:val="00911F40"/>
    <w:rsid w:val="00914BD4"/>
    <w:rsid w:val="00914CC2"/>
    <w:rsid w:val="00920360"/>
    <w:rsid w:val="00946D3E"/>
    <w:rsid w:val="009513A1"/>
    <w:rsid w:val="00953F35"/>
    <w:rsid w:val="00954D71"/>
    <w:rsid w:val="0095525A"/>
    <w:rsid w:val="00955E0C"/>
    <w:rsid w:val="00957D95"/>
    <w:rsid w:val="009609D1"/>
    <w:rsid w:val="00965BA4"/>
    <w:rsid w:val="009754C2"/>
    <w:rsid w:val="00985F2D"/>
    <w:rsid w:val="00991925"/>
    <w:rsid w:val="009A08CF"/>
    <w:rsid w:val="009B027C"/>
    <w:rsid w:val="009C63FF"/>
    <w:rsid w:val="009E1EA6"/>
    <w:rsid w:val="00A0136A"/>
    <w:rsid w:val="00A11B8D"/>
    <w:rsid w:val="00A21C50"/>
    <w:rsid w:val="00A23A41"/>
    <w:rsid w:val="00A26A4C"/>
    <w:rsid w:val="00A305B2"/>
    <w:rsid w:val="00A544CA"/>
    <w:rsid w:val="00A54944"/>
    <w:rsid w:val="00A569D2"/>
    <w:rsid w:val="00A60975"/>
    <w:rsid w:val="00A72857"/>
    <w:rsid w:val="00A851BF"/>
    <w:rsid w:val="00A92FA5"/>
    <w:rsid w:val="00A93531"/>
    <w:rsid w:val="00AA015E"/>
    <w:rsid w:val="00AA0F98"/>
    <w:rsid w:val="00AA5DE6"/>
    <w:rsid w:val="00AB1A5F"/>
    <w:rsid w:val="00AC6D34"/>
    <w:rsid w:val="00AD3097"/>
    <w:rsid w:val="00AD3704"/>
    <w:rsid w:val="00AE2463"/>
    <w:rsid w:val="00AE2679"/>
    <w:rsid w:val="00AE36EC"/>
    <w:rsid w:val="00AF3F86"/>
    <w:rsid w:val="00AF7000"/>
    <w:rsid w:val="00B01AF3"/>
    <w:rsid w:val="00B05DD8"/>
    <w:rsid w:val="00B15A56"/>
    <w:rsid w:val="00B367A4"/>
    <w:rsid w:val="00B402A8"/>
    <w:rsid w:val="00B41473"/>
    <w:rsid w:val="00B452B1"/>
    <w:rsid w:val="00B52485"/>
    <w:rsid w:val="00B56F32"/>
    <w:rsid w:val="00B57574"/>
    <w:rsid w:val="00B77A91"/>
    <w:rsid w:val="00B936C4"/>
    <w:rsid w:val="00B93987"/>
    <w:rsid w:val="00BA4A80"/>
    <w:rsid w:val="00C01CE7"/>
    <w:rsid w:val="00C077AA"/>
    <w:rsid w:val="00C106CD"/>
    <w:rsid w:val="00C1451B"/>
    <w:rsid w:val="00C20A84"/>
    <w:rsid w:val="00C412A5"/>
    <w:rsid w:val="00C479B7"/>
    <w:rsid w:val="00C50EB5"/>
    <w:rsid w:val="00C5359B"/>
    <w:rsid w:val="00C62F37"/>
    <w:rsid w:val="00C71518"/>
    <w:rsid w:val="00C77FEC"/>
    <w:rsid w:val="00C83520"/>
    <w:rsid w:val="00CA060D"/>
    <w:rsid w:val="00CA5FF2"/>
    <w:rsid w:val="00CB2309"/>
    <w:rsid w:val="00CC01A7"/>
    <w:rsid w:val="00CC24E1"/>
    <w:rsid w:val="00CC4373"/>
    <w:rsid w:val="00CC7B97"/>
    <w:rsid w:val="00CD07AE"/>
    <w:rsid w:val="00CD2A23"/>
    <w:rsid w:val="00CD7E55"/>
    <w:rsid w:val="00CE187C"/>
    <w:rsid w:val="00CE3DAE"/>
    <w:rsid w:val="00CF7A7C"/>
    <w:rsid w:val="00D02212"/>
    <w:rsid w:val="00D15039"/>
    <w:rsid w:val="00D21585"/>
    <w:rsid w:val="00D33158"/>
    <w:rsid w:val="00D33CFB"/>
    <w:rsid w:val="00D41F2F"/>
    <w:rsid w:val="00D45F26"/>
    <w:rsid w:val="00D53251"/>
    <w:rsid w:val="00D64766"/>
    <w:rsid w:val="00D67958"/>
    <w:rsid w:val="00D7027F"/>
    <w:rsid w:val="00D9006D"/>
    <w:rsid w:val="00D9228B"/>
    <w:rsid w:val="00DA2957"/>
    <w:rsid w:val="00DC4F0A"/>
    <w:rsid w:val="00DD3618"/>
    <w:rsid w:val="00DD5C9A"/>
    <w:rsid w:val="00DE767D"/>
    <w:rsid w:val="00DF4A55"/>
    <w:rsid w:val="00DF62EE"/>
    <w:rsid w:val="00DF6C91"/>
    <w:rsid w:val="00E12EDC"/>
    <w:rsid w:val="00E144E4"/>
    <w:rsid w:val="00E147E5"/>
    <w:rsid w:val="00E228E6"/>
    <w:rsid w:val="00E26B23"/>
    <w:rsid w:val="00E42A5F"/>
    <w:rsid w:val="00E42B2F"/>
    <w:rsid w:val="00E5401B"/>
    <w:rsid w:val="00E90E9C"/>
    <w:rsid w:val="00EA2E1B"/>
    <w:rsid w:val="00EA54C0"/>
    <w:rsid w:val="00EA6055"/>
    <w:rsid w:val="00EC3485"/>
    <w:rsid w:val="00EC4F87"/>
    <w:rsid w:val="00EC5426"/>
    <w:rsid w:val="00F00495"/>
    <w:rsid w:val="00F0582F"/>
    <w:rsid w:val="00F05A04"/>
    <w:rsid w:val="00F1069F"/>
    <w:rsid w:val="00F33B13"/>
    <w:rsid w:val="00F35530"/>
    <w:rsid w:val="00F36031"/>
    <w:rsid w:val="00F42F59"/>
    <w:rsid w:val="00F44A4C"/>
    <w:rsid w:val="00F6198B"/>
    <w:rsid w:val="00F67058"/>
    <w:rsid w:val="00F72A89"/>
    <w:rsid w:val="00FB54D1"/>
    <w:rsid w:val="00FB785F"/>
    <w:rsid w:val="00FC471C"/>
    <w:rsid w:val="00FC686E"/>
    <w:rsid w:val="00FD604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  <w:style w:type="paragraph" w:styleId="Nessunaspaziatura">
    <w:name w:val="No Spacing"/>
    <w:uiPriority w:val="1"/>
    <w:qFormat/>
    <w:rsid w:val="004A6A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  <w:style w:type="paragraph" w:styleId="Nessunaspaziatura">
    <w:name w:val="No Spacing"/>
    <w:uiPriority w:val="1"/>
    <w:qFormat/>
    <w:rsid w:val="004A6A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02A8-A18D-42A4-9866-340308D1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1082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Elisa Formenti</cp:lastModifiedBy>
  <cp:revision>3</cp:revision>
  <cp:lastPrinted>2016-11-24T09:18:00Z</cp:lastPrinted>
  <dcterms:created xsi:type="dcterms:W3CDTF">2016-05-11T08:40:00Z</dcterms:created>
  <dcterms:modified xsi:type="dcterms:W3CDTF">2016-11-24T09:33:00Z</dcterms:modified>
</cp:coreProperties>
</file>